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3265"/>
        <w:gridCol w:w="3269"/>
        <w:gridCol w:w="3366"/>
      </w:tblGrid>
      <w:tr w:rsidR="00F86D8E" w:rsidRPr="00F86D8E" w:rsidTr="00FC2C6B">
        <w:trPr>
          <w:cantSplit/>
          <w:trHeight w:val="783"/>
        </w:trPr>
        <w:tc>
          <w:tcPr>
            <w:tcW w:w="9900" w:type="dxa"/>
            <w:gridSpan w:val="3"/>
            <w:tcBorders>
              <w:top w:val="threeDEmboss" w:sz="6" w:space="0" w:color="F2F2F2"/>
              <w:left w:val="threeDEmboss" w:sz="6" w:space="0" w:color="F2F2F2"/>
              <w:bottom w:val="threeDEmboss" w:sz="6" w:space="0" w:color="F2F2F2"/>
              <w:right w:val="threeDEmboss" w:sz="6" w:space="0" w:color="F2F2F2"/>
            </w:tcBorders>
          </w:tcPr>
          <w:p w:rsidR="00F86D8E" w:rsidRPr="009E281B" w:rsidRDefault="009E281B" w:rsidP="00B00AA2">
            <w:pPr>
              <w:pStyle w:val="Titolo"/>
              <w:numPr>
                <w:ilvl w:val="1"/>
                <w:numId w:val="31"/>
              </w:numPr>
              <w:spacing w:befor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  </w:t>
            </w:r>
            <w:proofErr w:type="gramStart"/>
            <w:r w:rsidRPr="009E281B">
              <w:rPr>
                <w:rFonts w:cs="Arial"/>
                <w:szCs w:val="28"/>
              </w:rPr>
              <w:t xml:space="preserve">Scuole:  </w:t>
            </w:r>
            <w:r w:rsidR="00354753" w:rsidRPr="009E281B">
              <w:rPr>
                <w:rFonts w:cs="Arial"/>
                <w:szCs w:val="28"/>
              </w:rPr>
              <w:t>Scuola</w:t>
            </w:r>
            <w:proofErr w:type="gramEnd"/>
            <w:r w:rsidR="00354753" w:rsidRPr="009E281B">
              <w:rPr>
                <w:rFonts w:cs="Arial"/>
                <w:szCs w:val="28"/>
              </w:rPr>
              <w:t xml:space="preserve"> primaria</w:t>
            </w:r>
            <w:r w:rsidR="00F86D8E" w:rsidRPr="009E281B">
              <w:rPr>
                <w:rFonts w:cs="Arial"/>
                <w:szCs w:val="28"/>
              </w:rPr>
              <w:t xml:space="preserve">                     class</w:t>
            </w:r>
            <w:r w:rsidR="0020499D" w:rsidRPr="009E281B">
              <w:rPr>
                <w:rFonts w:cs="Arial"/>
                <w:szCs w:val="28"/>
              </w:rPr>
              <w:t>i</w:t>
            </w:r>
            <w:r w:rsidR="00F86D8E" w:rsidRPr="009E281B">
              <w:rPr>
                <w:rFonts w:cs="Arial"/>
                <w:szCs w:val="28"/>
              </w:rPr>
              <w:t xml:space="preserve"> </w:t>
            </w:r>
            <w:r w:rsidR="009B5014" w:rsidRPr="009E281B">
              <w:rPr>
                <w:rFonts w:cs="Arial"/>
                <w:szCs w:val="28"/>
              </w:rPr>
              <w:t>I</w:t>
            </w:r>
            <w:r w:rsidR="00354753" w:rsidRPr="009E281B">
              <w:rPr>
                <w:rFonts w:cs="Arial"/>
                <w:szCs w:val="28"/>
              </w:rPr>
              <w:t>V e V</w:t>
            </w:r>
            <w:r w:rsidR="009B5014" w:rsidRPr="009E281B">
              <w:rPr>
                <w:rFonts w:cs="Arial"/>
                <w:szCs w:val="28"/>
              </w:rPr>
              <w:t xml:space="preserve"> </w:t>
            </w:r>
          </w:p>
          <w:p w:rsidR="00F86D8E" w:rsidRPr="00776D88" w:rsidRDefault="007F6849" w:rsidP="00B00AA2">
            <w:pPr>
              <w:pStyle w:val="Titolo"/>
              <w:tabs>
                <w:tab w:val="left" w:pos="1701"/>
              </w:tabs>
              <w:spacing w:before="0"/>
              <w:rPr>
                <w:rFonts w:cs="Arial"/>
                <w:szCs w:val="28"/>
              </w:rPr>
            </w:pPr>
            <w:r w:rsidRPr="00754692">
              <w:rPr>
                <w:rFonts w:cs="Arial"/>
                <w:color w:val="FF0000"/>
                <w:szCs w:val="28"/>
              </w:rPr>
              <w:t>P.</w:t>
            </w:r>
            <w:proofErr w:type="gramStart"/>
            <w:r w:rsidR="00754692">
              <w:rPr>
                <w:rFonts w:cs="Arial"/>
                <w:color w:val="FF0000"/>
                <w:szCs w:val="28"/>
              </w:rPr>
              <w:t>0</w:t>
            </w:r>
            <w:r w:rsidRPr="00754692">
              <w:rPr>
                <w:rFonts w:cs="Arial"/>
                <w:color w:val="FF0000"/>
                <w:szCs w:val="28"/>
              </w:rPr>
              <w:t>1</w:t>
            </w:r>
            <w:r w:rsidR="00754692">
              <w:rPr>
                <w:rFonts w:cs="Arial"/>
                <w:color w:val="FF0000"/>
                <w:szCs w:val="28"/>
              </w:rPr>
              <w:t>02</w:t>
            </w:r>
            <w:r>
              <w:rPr>
                <w:rFonts w:cs="Arial"/>
                <w:szCs w:val="28"/>
              </w:rPr>
              <w:t xml:space="preserve">  </w:t>
            </w:r>
            <w:r w:rsidR="00F86D8E" w:rsidRPr="00776D88">
              <w:rPr>
                <w:rFonts w:cs="Arial"/>
                <w:szCs w:val="28"/>
              </w:rPr>
              <w:t>Denominazione</w:t>
            </w:r>
            <w:proofErr w:type="gramEnd"/>
            <w:r w:rsidR="00F86D8E" w:rsidRPr="00776D88">
              <w:rPr>
                <w:rFonts w:cs="Arial"/>
                <w:szCs w:val="28"/>
              </w:rPr>
              <w:t xml:space="preserve"> dell’attività: </w:t>
            </w:r>
            <w:proofErr w:type="spellStart"/>
            <w:r w:rsidR="00506A2D">
              <w:rPr>
                <w:rFonts w:cs="Arial"/>
                <w:szCs w:val="28"/>
              </w:rPr>
              <w:t>LogicaMente</w:t>
            </w:r>
            <w:proofErr w:type="spellEnd"/>
          </w:p>
          <w:p w:rsidR="00F86D8E" w:rsidRPr="00F86D8E" w:rsidRDefault="00F86D8E" w:rsidP="00B00AA2">
            <w:pPr>
              <w:tabs>
                <w:tab w:val="left" w:pos="1701"/>
              </w:tabs>
              <w:rPr>
                <w:sz w:val="18"/>
              </w:rPr>
            </w:pPr>
          </w:p>
        </w:tc>
      </w:tr>
      <w:tr w:rsidR="00F86D8E" w:rsidRPr="00F86D8E" w:rsidTr="00FC2C6B">
        <w:trPr>
          <w:cantSplit/>
        </w:trPr>
        <w:tc>
          <w:tcPr>
            <w:tcW w:w="9900" w:type="dxa"/>
            <w:gridSpan w:val="3"/>
            <w:tcBorders>
              <w:top w:val="threeDEmboss" w:sz="6" w:space="0" w:color="F2F2F2"/>
              <w:left w:val="threeDEmboss" w:sz="6" w:space="0" w:color="F2F2F2"/>
              <w:bottom w:val="threeDEmboss" w:sz="6" w:space="0" w:color="F2F2F2"/>
              <w:right w:val="threeDEmboss" w:sz="6" w:space="0" w:color="F2F2F2"/>
            </w:tcBorders>
          </w:tcPr>
          <w:p w:rsidR="00F86D8E" w:rsidRDefault="00F86D8E" w:rsidP="00FC2C6B">
            <w:pPr>
              <w:pStyle w:val="Titolo"/>
              <w:numPr>
                <w:ilvl w:val="1"/>
                <w:numId w:val="31"/>
              </w:numPr>
              <w:tabs>
                <w:tab w:val="left" w:pos="426"/>
              </w:tabs>
              <w:spacing w:before="0"/>
              <w:rPr>
                <w:rFonts w:cs="Arial"/>
              </w:rPr>
            </w:pPr>
            <w:r w:rsidRPr="009E281B">
              <w:rPr>
                <w:rFonts w:cs="Arial"/>
                <w:szCs w:val="28"/>
              </w:rPr>
              <w:t xml:space="preserve">Docente </w:t>
            </w:r>
            <w:r w:rsidR="003B3AAA" w:rsidRPr="009E281B">
              <w:rPr>
                <w:rFonts w:cs="Arial"/>
                <w:szCs w:val="28"/>
              </w:rPr>
              <w:t>responsabil</w:t>
            </w:r>
            <w:r w:rsidR="006A63AF" w:rsidRPr="009E281B">
              <w:rPr>
                <w:rFonts w:cs="Arial"/>
                <w:szCs w:val="28"/>
              </w:rPr>
              <w:t>e</w:t>
            </w:r>
            <w:r w:rsidRPr="009E281B">
              <w:rPr>
                <w:rFonts w:cs="Arial"/>
                <w:szCs w:val="28"/>
              </w:rPr>
              <w:t>:</w:t>
            </w:r>
            <w:r w:rsidRPr="00776D88">
              <w:rPr>
                <w:rFonts w:cs="Arial"/>
                <w:sz w:val="24"/>
              </w:rPr>
              <w:t xml:space="preserve"> </w:t>
            </w:r>
            <w:r w:rsidR="006A63AF" w:rsidRPr="00776D88">
              <w:rPr>
                <w:rFonts w:cs="Arial"/>
              </w:rPr>
              <w:t xml:space="preserve">Antonella </w:t>
            </w:r>
            <w:r w:rsidR="0085361C" w:rsidRPr="00776D88">
              <w:rPr>
                <w:rFonts w:cs="Arial"/>
              </w:rPr>
              <w:t xml:space="preserve">Casarini </w:t>
            </w:r>
            <w:bookmarkStart w:id="0" w:name="_GoBack"/>
            <w:bookmarkEnd w:id="0"/>
            <w:r w:rsidR="00B00AA2">
              <w:rPr>
                <w:rFonts w:cs="Arial"/>
              </w:rPr>
              <w:t>scuola primaria</w:t>
            </w:r>
          </w:p>
          <w:p w:rsidR="00B00AA2" w:rsidRPr="00B00AA2" w:rsidRDefault="00AC7D63" w:rsidP="00FC2C6B">
            <w:pPr>
              <w:pStyle w:val="Titolo"/>
              <w:tabs>
                <w:tab w:val="left" w:pos="3119"/>
              </w:tabs>
              <w:spacing w:before="0"/>
              <w:ind w:left="3119"/>
            </w:pPr>
            <w:r>
              <w:rPr>
                <w:rFonts w:cs="Arial"/>
              </w:rPr>
              <w:t>Demetrio Borgese</w:t>
            </w:r>
            <w:r w:rsidR="00B00AA2" w:rsidRPr="00FC2C6B">
              <w:rPr>
                <w:rFonts w:cs="Arial"/>
              </w:rPr>
              <w:t xml:space="preserve"> scuola secondaria </w:t>
            </w:r>
            <w:r w:rsidR="00FC2C6B" w:rsidRPr="00FC2C6B">
              <w:rPr>
                <w:rFonts w:cs="Arial"/>
              </w:rPr>
              <w:t>di I grado</w:t>
            </w:r>
          </w:p>
        </w:tc>
      </w:tr>
      <w:tr w:rsidR="00F86D8E" w:rsidRPr="00F86D8E" w:rsidTr="00FC2C6B">
        <w:trPr>
          <w:cantSplit/>
          <w:trHeight w:val="860"/>
        </w:trPr>
        <w:tc>
          <w:tcPr>
            <w:tcW w:w="9900" w:type="dxa"/>
            <w:gridSpan w:val="3"/>
            <w:tcBorders>
              <w:top w:val="threeDEmboss" w:sz="6" w:space="0" w:color="F2F2F2"/>
              <w:left w:val="threeDEmboss" w:sz="6" w:space="0" w:color="F2F2F2"/>
              <w:bottom w:val="threeDEmboss" w:sz="6" w:space="0" w:color="F2F2F2"/>
              <w:right w:val="threeDEmboss" w:sz="6" w:space="0" w:color="F2F2F2"/>
            </w:tcBorders>
          </w:tcPr>
          <w:p w:rsidR="009B5014" w:rsidRPr="00776D88" w:rsidRDefault="009E281B" w:rsidP="00B00AA2">
            <w:pPr>
              <w:pStyle w:val="Titolo"/>
              <w:tabs>
                <w:tab w:val="left" w:pos="1701"/>
              </w:tabs>
              <w:spacing w:befor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1.3 </w:t>
            </w:r>
            <w:r w:rsidR="003B3AAA" w:rsidRPr="009E281B">
              <w:rPr>
                <w:rFonts w:cs="Arial"/>
                <w:szCs w:val="28"/>
              </w:rPr>
              <w:t>Obiettivi</w:t>
            </w:r>
          </w:p>
          <w:p w:rsidR="00EB503B" w:rsidRPr="007F6849" w:rsidRDefault="00EB503B" w:rsidP="00B00AA2">
            <w:pPr>
              <w:pStyle w:val="Corpotesto1"/>
              <w:rPr>
                <w:b/>
                <w:sz w:val="22"/>
                <w:szCs w:val="22"/>
              </w:rPr>
            </w:pPr>
            <w:r w:rsidRPr="007F6849">
              <w:rPr>
                <w:b/>
                <w:sz w:val="22"/>
                <w:szCs w:val="22"/>
              </w:rPr>
              <w:t>Scuola primaria:</w:t>
            </w:r>
          </w:p>
          <w:p w:rsidR="00236D6E" w:rsidRPr="007F6849" w:rsidRDefault="00236D6E" w:rsidP="00B00AA2">
            <w:pPr>
              <w:pStyle w:val="Rientrocorpodeltesto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bCs/>
                <w:iCs/>
                <w:sz w:val="22"/>
                <w:szCs w:val="22"/>
              </w:rPr>
            </w:pPr>
            <w:proofErr w:type="gramStart"/>
            <w:r w:rsidRPr="007F6849">
              <w:rPr>
                <w:bCs/>
                <w:iCs/>
                <w:sz w:val="22"/>
                <w:szCs w:val="22"/>
              </w:rPr>
              <w:t>acquisire</w:t>
            </w:r>
            <w:proofErr w:type="gramEnd"/>
            <w:r w:rsidRPr="007F6849">
              <w:rPr>
                <w:bCs/>
                <w:iCs/>
                <w:sz w:val="22"/>
                <w:szCs w:val="22"/>
              </w:rPr>
              <w:t xml:space="preserve"> il sapere attraverso il saper fare</w:t>
            </w:r>
          </w:p>
          <w:p w:rsidR="00236D6E" w:rsidRPr="007F6849" w:rsidRDefault="00236D6E" w:rsidP="00B00AA2">
            <w:pPr>
              <w:pStyle w:val="Rientrocorpodeltesto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bCs/>
                <w:iCs/>
                <w:sz w:val="22"/>
                <w:szCs w:val="22"/>
              </w:rPr>
            </w:pPr>
            <w:proofErr w:type="gramStart"/>
            <w:r w:rsidRPr="007F6849">
              <w:rPr>
                <w:bCs/>
                <w:iCs/>
                <w:sz w:val="22"/>
                <w:szCs w:val="22"/>
              </w:rPr>
              <w:t>sviluppare</w:t>
            </w:r>
            <w:proofErr w:type="gramEnd"/>
            <w:r w:rsidRPr="007F6849">
              <w:rPr>
                <w:bCs/>
                <w:iCs/>
                <w:sz w:val="22"/>
                <w:szCs w:val="22"/>
              </w:rPr>
              <w:t xml:space="preserve"> le capacità d’osservazione e riflessione</w:t>
            </w:r>
          </w:p>
          <w:p w:rsidR="00236D6E" w:rsidRPr="007F6849" w:rsidRDefault="00236D6E" w:rsidP="00B00AA2">
            <w:pPr>
              <w:pStyle w:val="Rientrocorpodeltesto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bCs/>
                <w:iCs/>
                <w:sz w:val="22"/>
                <w:szCs w:val="22"/>
              </w:rPr>
            </w:pPr>
            <w:proofErr w:type="gramStart"/>
            <w:r w:rsidRPr="007F6849">
              <w:rPr>
                <w:bCs/>
                <w:iCs/>
                <w:sz w:val="22"/>
                <w:szCs w:val="22"/>
              </w:rPr>
              <w:t>costruire</w:t>
            </w:r>
            <w:proofErr w:type="gramEnd"/>
            <w:r w:rsidRPr="007F6849">
              <w:rPr>
                <w:bCs/>
                <w:iCs/>
                <w:sz w:val="22"/>
                <w:szCs w:val="22"/>
              </w:rPr>
              <w:t xml:space="preserve"> ragionamenti attraverso attività laboratoriali, discussioni fra pari e manipolazioni di modelli</w:t>
            </w:r>
          </w:p>
          <w:p w:rsidR="00236D6E" w:rsidRPr="007F6849" w:rsidRDefault="00236D6E" w:rsidP="00B00AA2">
            <w:pPr>
              <w:pStyle w:val="Rientrocorpodeltesto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bCs/>
                <w:iCs/>
                <w:sz w:val="22"/>
                <w:szCs w:val="22"/>
              </w:rPr>
            </w:pPr>
            <w:proofErr w:type="gramStart"/>
            <w:r w:rsidRPr="007F6849">
              <w:rPr>
                <w:bCs/>
                <w:iCs/>
                <w:sz w:val="22"/>
                <w:szCs w:val="22"/>
              </w:rPr>
              <w:t>sviluppare</w:t>
            </w:r>
            <w:proofErr w:type="gramEnd"/>
            <w:r w:rsidRPr="007F6849">
              <w:rPr>
                <w:bCs/>
                <w:iCs/>
                <w:sz w:val="22"/>
                <w:szCs w:val="22"/>
              </w:rPr>
              <w:t xml:space="preserve"> la capacità di </w:t>
            </w:r>
            <w:proofErr w:type="spellStart"/>
            <w:r w:rsidRPr="007F6849">
              <w:rPr>
                <w:bCs/>
                <w:iCs/>
                <w:sz w:val="22"/>
                <w:szCs w:val="22"/>
              </w:rPr>
              <w:t>problem</w:t>
            </w:r>
            <w:proofErr w:type="spellEnd"/>
            <w:r w:rsidRPr="007F6849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7F6849">
              <w:rPr>
                <w:bCs/>
                <w:iCs/>
                <w:sz w:val="22"/>
                <w:szCs w:val="22"/>
              </w:rPr>
              <w:t>solving</w:t>
            </w:r>
            <w:proofErr w:type="spellEnd"/>
          </w:p>
          <w:p w:rsidR="00AB5E90" w:rsidRPr="007F6849" w:rsidRDefault="00AB5E90" w:rsidP="00B00AA2">
            <w:pPr>
              <w:pStyle w:val="Rientrocorpodeltesto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bCs/>
                <w:iCs/>
                <w:sz w:val="22"/>
                <w:szCs w:val="22"/>
              </w:rPr>
            </w:pPr>
            <w:proofErr w:type="gramStart"/>
            <w:r w:rsidRPr="007F6849">
              <w:rPr>
                <w:bCs/>
                <w:iCs/>
                <w:sz w:val="22"/>
                <w:szCs w:val="22"/>
              </w:rPr>
              <w:t>la</w:t>
            </w:r>
            <w:proofErr w:type="gramEnd"/>
            <w:r w:rsidRPr="007F6849">
              <w:rPr>
                <w:bCs/>
                <w:iCs/>
                <w:sz w:val="22"/>
                <w:szCs w:val="22"/>
              </w:rPr>
              <w:t xml:space="preserve"> scoperta delle regolarità</w:t>
            </w:r>
          </w:p>
          <w:p w:rsidR="00AB5E90" w:rsidRPr="007F6849" w:rsidRDefault="00AB5E90" w:rsidP="00B00AA2">
            <w:pPr>
              <w:pStyle w:val="Rientrocorpodeltesto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bCs/>
                <w:iCs/>
                <w:sz w:val="22"/>
                <w:szCs w:val="22"/>
              </w:rPr>
            </w:pPr>
            <w:proofErr w:type="gramStart"/>
            <w:r w:rsidRPr="007F6849">
              <w:rPr>
                <w:bCs/>
                <w:iCs/>
                <w:sz w:val="22"/>
                <w:szCs w:val="22"/>
              </w:rPr>
              <w:t>l’individuazione</w:t>
            </w:r>
            <w:proofErr w:type="gramEnd"/>
            <w:r w:rsidRPr="007F6849">
              <w:rPr>
                <w:bCs/>
                <w:iCs/>
                <w:sz w:val="22"/>
                <w:szCs w:val="22"/>
              </w:rPr>
              <w:t xml:space="preserve"> e la rappresentazione della rete di legami fra i numeri</w:t>
            </w:r>
          </w:p>
          <w:p w:rsidR="00AB5E90" w:rsidRPr="007F6849" w:rsidRDefault="00AB5E90" w:rsidP="00B00AA2">
            <w:pPr>
              <w:pStyle w:val="Rientrocorpodeltesto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bCs/>
                <w:iCs/>
                <w:sz w:val="22"/>
                <w:szCs w:val="22"/>
              </w:rPr>
            </w:pPr>
            <w:proofErr w:type="gramStart"/>
            <w:r w:rsidRPr="007F6849">
              <w:rPr>
                <w:bCs/>
                <w:iCs/>
                <w:sz w:val="22"/>
                <w:szCs w:val="22"/>
              </w:rPr>
              <w:t>l’esplorazione</w:t>
            </w:r>
            <w:proofErr w:type="gramEnd"/>
            <w:r w:rsidRPr="007F6849">
              <w:rPr>
                <w:bCs/>
                <w:iCs/>
                <w:sz w:val="22"/>
                <w:szCs w:val="22"/>
              </w:rPr>
              <w:t xml:space="preserve"> dell’aspetto binario delle operazioni</w:t>
            </w:r>
          </w:p>
          <w:p w:rsidR="00AB5E90" w:rsidRPr="007F6849" w:rsidRDefault="00AB5E90" w:rsidP="00B00AA2">
            <w:pPr>
              <w:pStyle w:val="Rientrocorpodeltesto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bCs/>
                <w:iCs/>
                <w:sz w:val="22"/>
                <w:szCs w:val="22"/>
              </w:rPr>
            </w:pPr>
            <w:proofErr w:type="gramStart"/>
            <w:r w:rsidRPr="007F6849">
              <w:rPr>
                <w:bCs/>
                <w:iCs/>
                <w:sz w:val="22"/>
                <w:szCs w:val="22"/>
              </w:rPr>
              <w:t>la</w:t>
            </w:r>
            <w:proofErr w:type="gramEnd"/>
            <w:r w:rsidRPr="007F6849">
              <w:rPr>
                <w:bCs/>
                <w:iCs/>
                <w:sz w:val="22"/>
                <w:szCs w:val="22"/>
              </w:rPr>
              <w:t xml:space="preserve"> rappresentazione non canonica dei numeri</w:t>
            </w:r>
          </w:p>
          <w:p w:rsidR="00AB5E90" w:rsidRPr="007F6849" w:rsidRDefault="00AB5E90" w:rsidP="00B00AA2">
            <w:pPr>
              <w:pStyle w:val="Rientrocorpodeltesto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bCs/>
                <w:iCs/>
                <w:sz w:val="22"/>
                <w:szCs w:val="22"/>
              </w:rPr>
            </w:pPr>
            <w:proofErr w:type="gramStart"/>
            <w:r w:rsidRPr="007F6849">
              <w:rPr>
                <w:bCs/>
                <w:iCs/>
                <w:sz w:val="22"/>
                <w:szCs w:val="22"/>
              </w:rPr>
              <w:t>l’applicazione</w:t>
            </w:r>
            <w:proofErr w:type="gramEnd"/>
            <w:r w:rsidRPr="007F6849">
              <w:rPr>
                <w:bCs/>
                <w:iCs/>
                <w:sz w:val="22"/>
                <w:szCs w:val="22"/>
              </w:rPr>
              <w:t xml:space="preserve"> delle proprietà delle operazioni</w:t>
            </w:r>
          </w:p>
          <w:p w:rsidR="00AB5E90" w:rsidRPr="007F6849" w:rsidRDefault="00AB5E90" w:rsidP="00B00AA2">
            <w:pPr>
              <w:pStyle w:val="Rientrocorpodeltesto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bCs/>
                <w:iCs/>
                <w:sz w:val="22"/>
                <w:szCs w:val="22"/>
              </w:rPr>
            </w:pPr>
            <w:proofErr w:type="gramStart"/>
            <w:r w:rsidRPr="007F6849">
              <w:rPr>
                <w:bCs/>
                <w:iCs/>
                <w:sz w:val="22"/>
                <w:szCs w:val="22"/>
              </w:rPr>
              <w:t>il</w:t>
            </w:r>
            <w:proofErr w:type="gramEnd"/>
            <w:r w:rsidRPr="007F6849">
              <w:rPr>
                <w:bCs/>
                <w:iCs/>
                <w:sz w:val="22"/>
                <w:szCs w:val="22"/>
              </w:rPr>
              <w:t xml:space="preserve"> riconoscimento degli operatori additivi e moltiplicativi</w:t>
            </w:r>
          </w:p>
          <w:p w:rsidR="00AB5E90" w:rsidRPr="007F6849" w:rsidRDefault="00AB5E90" w:rsidP="00B00AA2">
            <w:pPr>
              <w:pStyle w:val="Rientrocorpodeltesto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bCs/>
                <w:iCs/>
                <w:sz w:val="22"/>
                <w:szCs w:val="22"/>
              </w:rPr>
            </w:pPr>
            <w:proofErr w:type="gramStart"/>
            <w:r w:rsidRPr="007F6849">
              <w:rPr>
                <w:bCs/>
                <w:iCs/>
                <w:sz w:val="22"/>
                <w:szCs w:val="22"/>
              </w:rPr>
              <w:t>l’esplorazione</w:t>
            </w:r>
            <w:proofErr w:type="gramEnd"/>
            <w:r w:rsidRPr="007F6849">
              <w:rPr>
                <w:bCs/>
                <w:iCs/>
                <w:sz w:val="22"/>
                <w:szCs w:val="22"/>
              </w:rPr>
              <w:t xml:space="preserve"> delle strategie di calcolo mentale  </w:t>
            </w:r>
          </w:p>
          <w:p w:rsidR="00EB503B" w:rsidRPr="007F6849" w:rsidRDefault="00EB503B" w:rsidP="00B00AA2">
            <w:pPr>
              <w:pStyle w:val="Corpotesto1"/>
              <w:spacing w:after="0"/>
              <w:rPr>
                <w:sz w:val="22"/>
                <w:szCs w:val="22"/>
              </w:rPr>
            </w:pPr>
          </w:p>
          <w:p w:rsidR="00EB503B" w:rsidRPr="007F6849" w:rsidRDefault="00EB503B" w:rsidP="00B00AA2">
            <w:pPr>
              <w:pStyle w:val="Corpotesto1"/>
              <w:spacing w:after="0"/>
              <w:rPr>
                <w:b/>
                <w:sz w:val="22"/>
                <w:szCs w:val="22"/>
              </w:rPr>
            </w:pPr>
            <w:r w:rsidRPr="007F6849">
              <w:rPr>
                <w:b/>
                <w:sz w:val="22"/>
                <w:szCs w:val="22"/>
              </w:rPr>
              <w:t>Scuola secondaria:</w:t>
            </w:r>
          </w:p>
          <w:p w:rsidR="00506A2D" w:rsidRPr="00E77F89" w:rsidRDefault="003E2670" w:rsidP="00B00AA2">
            <w:pPr>
              <w:pStyle w:val="Corpotesto1"/>
              <w:numPr>
                <w:ilvl w:val="0"/>
                <w:numId w:val="34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Approfondire i concetti dell'</w:t>
            </w:r>
            <w:r w:rsidR="00506A2D" w:rsidRPr="00E77F89">
              <w:rPr>
                <w:sz w:val="24"/>
                <w:szCs w:val="24"/>
              </w:rPr>
              <w:t xml:space="preserve">insiemistica, introdurre il pensiero logico / relazionale </w:t>
            </w:r>
          </w:p>
          <w:p w:rsidR="00506A2D" w:rsidRPr="00E77F89" w:rsidRDefault="00506A2D" w:rsidP="00B00AA2">
            <w:pPr>
              <w:pStyle w:val="Corpotesto1"/>
              <w:numPr>
                <w:ilvl w:val="0"/>
                <w:numId w:val="34"/>
              </w:numPr>
              <w:spacing w:after="0"/>
              <w:rPr>
                <w:sz w:val="24"/>
                <w:szCs w:val="24"/>
              </w:rPr>
            </w:pPr>
            <w:r w:rsidRPr="00E77F89">
              <w:rPr>
                <w:sz w:val="24"/>
                <w:szCs w:val="24"/>
              </w:rPr>
              <w:t>Comprendere proposizioni semplici, composte tramite i connettivi logici</w:t>
            </w:r>
          </w:p>
          <w:p w:rsidR="00506A2D" w:rsidRPr="00E77F89" w:rsidRDefault="00506A2D" w:rsidP="00B00AA2">
            <w:pPr>
              <w:pStyle w:val="Corpotesto1"/>
              <w:numPr>
                <w:ilvl w:val="0"/>
                <w:numId w:val="34"/>
              </w:numPr>
              <w:spacing w:after="0"/>
              <w:rPr>
                <w:sz w:val="24"/>
                <w:szCs w:val="24"/>
              </w:rPr>
            </w:pPr>
            <w:r w:rsidRPr="00E77F89">
              <w:rPr>
                <w:sz w:val="24"/>
                <w:szCs w:val="24"/>
              </w:rPr>
              <w:t>Potenziare l'uso dei diversi linguaggi dell'insiemistica e della logica su più moduli interpretativi ed applicativi (insiemistica e sue rappresentazioni, corrispondenze, relazioni, connettivi logici, circuiti elettrici)</w:t>
            </w:r>
          </w:p>
          <w:p w:rsidR="00506A2D" w:rsidRPr="00E77F89" w:rsidRDefault="00506A2D" w:rsidP="00B00AA2">
            <w:pPr>
              <w:pStyle w:val="Corpotesto1"/>
              <w:numPr>
                <w:ilvl w:val="0"/>
                <w:numId w:val="34"/>
              </w:numPr>
              <w:spacing w:after="0"/>
              <w:rPr>
                <w:sz w:val="24"/>
                <w:szCs w:val="24"/>
              </w:rPr>
            </w:pPr>
            <w:r w:rsidRPr="00E77F89">
              <w:rPr>
                <w:sz w:val="24"/>
                <w:szCs w:val="24"/>
              </w:rPr>
              <w:t>Applicare le conoscenze pregresse ed acquisite nella risoluzione di giochi, problemi reali, circuiti elettrici, problemi INVALSI</w:t>
            </w:r>
          </w:p>
          <w:p w:rsidR="00506A2D" w:rsidRPr="00E77F89" w:rsidRDefault="00506A2D" w:rsidP="00B00AA2">
            <w:pPr>
              <w:pStyle w:val="Corpotesto1"/>
              <w:numPr>
                <w:ilvl w:val="0"/>
                <w:numId w:val="34"/>
              </w:numPr>
              <w:spacing w:after="0"/>
              <w:rPr>
                <w:sz w:val="24"/>
                <w:szCs w:val="24"/>
              </w:rPr>
            </w:pPr>
            <w:r w:rsidRPr="00E77F89">
              <w:rPr>
                <w:sz w:val="24"/>
                <w:szCs w:val="24"/>
              </w:rPr>
              <w:t>Formulare pensieri convergenti alla risoluzione dei problemi</w:t>
            </w:r>
          </w:p>
          <w:p w:rsidR="00506A2D" w:rsidRPr="00E77F89" w:rsidRDefault="00506A2D" w:rsidP="00B00AA2">
            <w:pPr>
              <w:pStyle w:val="Corpotesto1"/>
              <w:numPr>
                <w:ilvl w:val="0"/>
                <w:numId w:val="34"/>
              </w:numPr>
              <w:spacing w:after="0"/>
              <w:rPr>
                <w:sz w:val="24"/>
                <w:szCs w:val="24"/>
              </w:rPr>
            </w:pPr>
            <w:r w:rsidRPr="00E77F89">
              <w:rPr>
                <w:sz w:val="24"/>
                <w:szCs w:val="24"/>
              </w:rPr>
              <w:t>Formulare pensieri divergenti alla risoluzione dei problemi</w:t>
            </w:r>
          </w:p>
          <w:p w:rsidR="00506A2D" w:rsidRPr="00E77F89" w:rsidRDefault="00506A2D" w:rsidP="00B00AA2">
            <w:pPr>
              <w:pStyle w:val="Corpotesto1"/>
              <w:numPr>
                <w:ilvl w:val="0"/>
                <w:numId w:val="34"/>
              </w:numPr>
              <w:spacing w:after="0"/>
              <w:rPr>
                <w:sz w:val="24"/>
                <w:szCs w:val="24"/>
              </w:rPr>
            </w:pPr>
            <w:r w:rsidRPr="00E77F89">
              <w:rPr>
                <w:sz w:val="24"/>
                <w:szCs w:val="24"/>
              </w:rPr>
              <w:t>Scomporre, sistematizzare, ricostruire mentalmente ed operativamente dentro i contenuti dell'insiemistica e della logica un problema</w:t>
            </w:r>
          </w:p>
          <w:p w:rsidR="00506A2D" w:rsidRPr="00E77F89" w:rsidRDefault="00506A2D" w:rsidP="00B00AA2">
            <w:pPr>
              <w:pStyle w:val="Corpotesto1"/>
              <w:numPr>
                <w:ilvl w:val="0"/>
                <w:numId w:val="34"/>
              </w:numPr>
              <w:spacing w:after="0"/>
              <w:rPr>
                <w:sz w:val="24"/>
                <w:szCs w:val="24"/>
              </w:rPr>
            </w:pPr>
            <w:r w:rsidRPr="00E77F89">
              <w:rPr>
                <w:sz w:val="24"/>
                <w:szCs w:val="24"/>
              </w:rPr>
              <w:t>Analisi di una situazione problematica, intuire processi risolutivi</w:t>
            </w:r>
          </w:p>
          <w:p w:rsidR="00AC6F71" w:rsidRPr="00F86D8E" w:rsidRDefault="00506A2D" w:rsidP="00B00AA2">
            <w:pPr>
              <w:pStyle w:val="Corpotesto1"/>
              <w:numPr>
                <w:ilvl w:val="0"/>
                <w:numId w:val="34"/>
              </w:numPr>
              <w:tabs>
                <w:tab w:val="left" w:pos="709"/>
              </w:tabs>
              <w:spacing w:after="0"/>
              <w:rPr>
                <w:sz w:val="24"/>
                <w:szCs w:val="28"/>
              </w:rPr>
            </w:pPr>
            <w:r w:rsidRPr="00E77F89">
              <w:rPr>
                <w:sz w:val="24"/>
                <w:szCs w:val="24"/>
              </w:rPr>
              <w:t xml:space="preserve">Attuare procedimenti di </w:t>
            </w:r>
            <w:proofErr w:type="spellStart"/>
            <w:r w:rsidRPr="00E77F89">
              <w:rPr>
                <w:sz w:val="24"/>
                <w:szCs w:val="24"/>
              </w:rPr>
              <w:t>problem</w:t>
            </w:r>
            <w:proofErr w:type="spellEnd"/>
            <w:r w:rsidRPr="00E77F89">
              <w:rPr>
                <w:sz w:val="24"/>
                <w:szCs w:val="24"/>
              </w:rPr>
              <w:t xml:space="preserve"> </w:t>
            </w:r>
            <w:proofErr w:type="spellStart"/>
            <w:r w:rsidRPr="00E77F89">
              <w:rPr>
                <w:sz w:val="24"/>
                <w:szCs w:val="24"/>
              </w:rPr>
              <w:t>solving</w:t>
            </w:r>
            <w:proofErr w:type="spellEnd"/>
            <w:r w:rsidRPr="00E77F89">
              <w:rPr>
                <w:sz w:val="24"/>
                <w:szCs w:val="24"/>
              </w:rPr>
              <w:t>, inventare soluzioni originali</w:t>
            </w:r>
          </w:p>
        </w:tc>
      </w:tr>
      <w:tr w:rsidR="00F86D8E" w:rsidRPr="00F86D8E" w:rsidTr="00FC2C6B">
        <w:tc>
          <w:tcPr>
            <w:tcW w:w="9900" w:type="dxa"/>
            <w:gridSpan w:val="3"/>
            <w:tcBorders>
              <w:top w:val="threeDEmboss" w:sz="6" w:space="0" w:color="F2F2F2"/>
              <w:left w:val="threeDEmboss" w:sz="6" w:space="0" w:color="F2F2F2"/>
              <w:bottom w:val="threeDEmboss" w:sz="6" w:space="0" w:color="F2F2F2"/>
              <w:right w:val="threeDEmboss" w:sz="6" w:space="0" w:color="F2F2F2"/>
            </w:tcBorders>
          </w:tcPr>
          <w:p w:rsidR="00F86D8E" w:rsidRPr="007F6849" w:rsidRDefault="00F86D8E" w:rsidP="00B00AA2">
            <w:pPr>
              <w:pStyle w:val="Titolo"/>
              <w:tabs>
                <w:tab w:val="left" w:pos="1701"/>
              </w:tabs>
              <w:rPr>
                <w:rFonts w:cs="Arial"/>
                <w:b w:val="0"/>
                <w:sz w:val="22"/>
                <w:szCs w:val="22"/>
              </w:rPr>
            </w:pPr>
            <w:r w:rsidRPr="00776D88">
              <w:rPr>
                <w:rFonts w:cs="Arial"/>
                <w:sz w:val="24"/>
              </w:rPr>
              <w:t xml:space="preserve">Classe/ </w:t>
            </w:r>
            <w:proofErr w:type="gramStart"/>
            <w:r w:rsidRPr="00776D88">
              <w:rPr>
                <w:rFonts w:cs="Arial"/>
                <w:sz w:val="24"/>
              </w:rPr>
              <w:t>i  Destinatari</w:t>
            </w:r>
            <w:proofErr w:type="gramEnd"/>
            <w:r w:rsidRPr="00776D88">
              <w:rPr>
                <w:rFonts w:cs="Arial"/>
                <w:sz w:val="24"/>
              </w:rPr>
              <w:t xml:space="preserve">: </w:t>
            </w:r>
            <w:r w:rsidRPr="007F6849">
              <w:rPr>
                <w:rFonts w:cs="Arial"/>
                <w:b w:val="0"/>
                <w:sz w:val="22"/>
                <w:szCs w:val="22"/>
              </w:rPr>
              <w:t>alunni delle classi</w:t>
            </w:r>
            <w:r w:rsidR="003B3AAA" w:rsidRPr="007F6849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="00236D6E" w:rsidRPr="007F6849">
              <w:rPr>
                <w:rFonts w:cs="Arial"/>
                <w:b w:val="0"/>
                <w:sz w:val="22"/>
                <w:szCs w:val="22"/>
              </w:rPr>
              <w:t xml:space="preserve">IV e </w:t>
            </w:r>
            <w:r w:rsidR="003B3AAA" w:rsidRPr="007F6849">
              <w:rPr>
                <w:rFonts w:cs="Arial"/>
                <w:b w:val="0"/>
                <w:sz w:val="22"/>
                <w:szCs w:val="22"/>
              </w:rPr>
              <w:t xml:space="preserve">V sc. </w:t>
            </w:r>
            <w:proofErr w:type="gramStart"/>
            <w:r w:rsidR="003B3AAA" w:rsidRPr="007F6849">
              <w:rPr>
                <w:rFonts w:cs="Arial"/>
                <w:b w:val="0"/>
                <w:sz w:val="22"/>
                <w:szCs w:val="22"/>
              </w:rPr>
              <w:t>primaria</w:t>
            </w:r>
            <w:proofErr w:type="gramEnd"/>
            <w:r w:rsidR="003B3AAA" w:rsidRPr="007F6849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Pr="007F6849">
              <w:rPr>
                <w:rFonts w:cs="Arial"/>
                <w:b w:val="0"/>
                <w:sz w:val="22"/>
                <w:szCs w:val="22"/>
              </w:rPr>
              <w:t>2</w:t>
            </w:r>
            <w:r w:rsidR="0020499D" w:rsidRPr="007F6849">
              <w:rPr>
                <w:rFonts w:cs="Arial"/>
                <w:b w:val="0"/>
                <w:sz w:val="22"/>
                <w:szCs w:val="22"/>
              </w:rPr>
              <w:t xml:space="preserve"> e 3 </w:t>
            </w:r>
            <w:r w:rsidRPr="007F6849">
              <w:rPr>
                <w:rFonts w:cs="Arial"/>
                <w:b w:val="0"/>
                <w:sz w:val="22"/>
                <w:szCs w:val="22"/>
              </w:rPr>
              <w:t>° della Scuola Secondaria interessati ad un percorso di approfondimento della Matematica ( massimo 20 alunni)</w:t>
            </w:r>
            <w:r w:rsidR="007F6849">
              <w:rPr>
                <w:rFonts w:cs="Arial"/>
                <w:b w:val="0"/>
                <w:sz w:val="22"/>
                <w:szCs w:val="22"/>
              </w:rPr>
              <w:t>.</w:t>
            </w:r>
          </w:p>
          <w:p w:rsidR="009C546C" w:rsidRPr="009C546C" w:rsidRDefault="009C546C" w:rsidP="00B00AA2">
            <w:pPr>
              <w:pStyle w:val="Corpotesto1"/>
            </w:pPr>
          </w:p>
        </w:tc>
      </w:tr>
      <w:tr w:rsidR="00F86D8E" w:rsidRPr="00F86D8E" w:rsidTr="00FC2C6B">
        <w:trPr>
          <w:trHeight w:hRule="exact" w:val="1575"/>
        </w:trPr>
        <w:tc>
          <w:tcPr>
            <w:tcW w:w="9900" w:type="dxa"/>
            <w:gridSpan w:val="3"/>
            <w:tcBorders>
              <w:top w:val="threeDEmboss" w:sz="6" w:space="0" w:color="F2F2F2"/>
              <w:left w:val="threeDEmboss" w:sz="6" w:space="0" w:color="F2F2F2"/>
              <w:bottom w:val="threeDEmboss" w:sz="6" w:space="0" w:color="F2F2F2"/>
              <w:right w:val="threeDEmboss" w:sz="6" w:space="0" w:color="F2F2F2"/>
            </w:tcBorders>
          </w:tcPr>
          <w:p w:rsidR="009B5014" w:rsidRPr="00776D88" w:rsidRDefault="00FC2C6B" w:rsidP="00B00AA2">
            <w:pPr>
              <w:pStyle w:val="Titolo"/>
              <w:keepNext w:val="0"/>
              <w:tabs>
                <w:tab w:val="left" w:pos="1701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Metodologie prevalenti</w:t>
            </w:r>
          </w:p>
          <w:p w:rsidR="00506A2D" w:rsidRPr="00E77F89" w:rsidRDefault="00F86D8E" w:rsidP="00B00AA2">
            <w:pPr>
              <w:pStyle w:val="Corpotesto1"/>
              <w:spacing w:after="0"/>
              <w:rPr>
                <w:sz w:val="24"/>
                <w:szCs w:val="24"/>
              </w:rPr>
            </w:pPr>
            <w:proofErr w:type="gramStart"/>
            <w:r w:rsidRPr="00FC2C6B">
              <w:rPr>
                <w:sz w:val="24"/>
                <w:szCs w:val="24"/>
              </w:rPr>
              <w:t>lezione</w:t>
            </w:r>
            <w:proofErr w:type="gramEnd"/>
            <w:r w:rsidRPr="00FC2C6B">
              <w:rPr>
                <w:sz w:val="24"/>
                <w:szCs w:val="24"/>
              </w:rPr>
              <w:t xml:space="preserve"> </w:t>
            </w:r>
            <w:r w:rsidR="00AB5E90" w:rsidRPr="00FC2C6B">
              <w:rPr>
                <w:sz w:val="24"/>
                <w:szCs w:val="24"/>
              </w:rPr>
              <w:t>dialogata</w:t>
            </w:r>
            <w:r w:rsidRPr="00FC2C6B">
              <w:rPr>
                <w:sz w:val="24"/>
                <w:szCs w:val="24"/>
              </w:rPr>
              <w:t xml:space="preserve"> – lavoro di gruppo – didattica per problemi </w:t>
            </w:r>
            <w:r w:rsidR="00506A2D" w:rsidRPr="00FC2C6B">
              <w:rPr>
                <w:sz w:val="24"/>
                <w:szCs w:val="24"/>
              </w:rPr>
              <w:t xml:space="preserve">- </w:t>
            </w:r>
            <w:r w:rsidR="00506A2D" w:rsidRPr="00E77F89">
              <w:rPr>
                <w:sz w:val="24"/>
                <w:szCs w:val="24"/>
              </w:rPr>
              <w:t>Domande stimolo, quiz, problemi, giochi di logica / enigmistica / successioni / corrispondenze / serie</w:t>
            </w:r>
          </w:p>
          <w:p w:rsidR="007A2196" w:rsidRPr="007A2196" w:rsidRDefault="00506A2D" w:rsidP="00B00AA2">
            <w:pPr>
              <w:pStyle w:val="Corpotesto1"/>
              <w:spacing w:after="0"/>
              <w:rPr>
                <w:rFonts w:cs="Arial"/>
                <w:b/>
                <w:sz w:val="22"/>
                <w:szCs w:val="22"/>
              </w:rPr>
            </w:pPr>
            <w:r w:rsidRPr="00E77F89">
              <w:rPr>
                <w:sz w:val="24"/>
                <w:szCs w:val="24"/>
              </w:rPr>
              <w:t>Materiale cognitivo strutturato, Esercitazioni su quesiti reali, Questionari e test on-line</w:t>
            </w:r>
          </w:p>
        </w:tc>
      </w:tr>
      <w:tr w:rsidR="00506A2D" w:rsidRPr="00F86D8E" w:rsidTr="00FC2C6B">
        <w:trPr>
          <w:trHeight w:val="8888"/>
        </w:trPr>
        <w:tc>
          <w:tcPr>
            <w:tcW w:w="9900" w:type="dxa"/>
            <w:gridSpan w:val="3"/>
            <w:tcBorders>
              <w:top w:val="threeDEmboss" w:sz="6" w:space="0" w:color="F2F2F2"/>
              <w:left w:val="threeDEmboss" w:sz="6" w:space="0" w:color="F2F2F2"/>
              <w:bottom w:val="threeDEmboss" w:sz="6" w:space="0" w:color="F2F2F2"/>
              <w:right w:val="threeDEmboss" w:sz="6" w:space="0" w:color="F2F2F2"/>
            </w:tcBorders>
          </w:tcPr>
          <w:p w:rsidR="00506A2D" w:rsidRPr="00776D88" w:rsidRDefault="00506A2D" w:rsidP="00B00AA2">
            <w:pPr>
              <w:pStyle w:val="Titolo"/>
              <w:keepNext w:val="0"/>
              <w:tabs>
                <w:tab w:val="left" w:pos="1701"/>
              </w:tabs>
              <w:rPr>
                <w:rFonts w:cs="Arial"/>
                <w:sz w:val="24"/>
              </w:rPr>
            </w:pPr>
            <w:r w:rsidRPr="00776D88">
              <w:rPr>
                <w:rFonts w:cs="Arial"/>
                <w:sz w:val="24"/>
              </w:rPr>
              <w:lastRenderedPageBreak/>
              <w:t xml:space="preserve">Contenuti specifici per la scuola primaria: </w:t>
            </w:r>
          </w:p>
          <w:p w:rsidR="00506A2D" w:rsidRPr="007F6849" w:rsidRDefault="00506A2D" w:rsidP="00B00AA2">
            <w:pPr>
              <w:pStyle w:val="Corpotesto1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     </w:t>
            </w:r>
            <w:r w:rsidRPr="007F6849">
              <w:rPr>
                <w:b/>
                <w:sz w:val="22"/>
                <w:szCs w:val="22"/>
              </w:rPr>
              <w:t>Classi IV</w:t>
            </w:r>
          </w:p>
          <w:p w:rsidR="00506A2D" w:rsidRPr="007F6849" w:rsidRDefault="00506A2D" w:rsidP="00B00AA2">
            <w:pPr>
              <w:pStyle w:val="Corpotesto1"/>
              <w:numPr>
                <w:ilvl w:val="0"/>
                <w:numId w:val="21"/>
              </w:numPr>
              <w:spacing w:after="0"/>
              <w:rPr>
                <w:sz w:val="22"/>
                <w:szCs w:val="22"/>
              </w:rPr>
            </w:pPr>
            <w:r w:rsidRPr="007F6849">
              <w:rPr>
                <w:sz w:val="22"/>
                <w:szCs w:val="22"/>
              </w:rPr>
              <w:t>Costruire piramidi di numeri con vari materiali</w:t>
            </w:r>
          </w:p>
          <w:p w:rsidR="00506A2D" w:rsidRPr="007F6849" w:rsidRDefault="00506A2D" w:rsidP="00B00AA2">
            <w:pPr>
              <w:pStyle w:val="Corpotesto1"/>
              <w:numPr>
                <w:ilvl w:val="0"/>
                <w:numId w:val="21"/>
              </w:numPr>
              <w:spacing w:after="0"/>
              <w:rPr>
                <w:sz w:val="22"/>
                <w:szCs w:val="22"/>
              </w:rPr>
            </w:pPr>
            <w:r w:rsidRPr="007F6849">
              <w:rPr>
                <w:sz w:val="22"/>
                <w:szCs w:val="22"/>
              </w:rPr>
              <w:t xml:space="preserve">Comprendere che le piramidi di numeri sono generate da una coppia di mattoni accostati, al di sopra dei quali è appoggiato un terzo mattone; all’interno dei mattoni della coppia sono posti due numeri e su quello superiore si pone la loro somma o il prodotto  </w:t>
            </w:r>
          </w:p>
          <w:p w:rsidR="00506A2D" w:rsidRPr="007F6849" w:rsidRDefault="00506A2D" w:rsidP="00B00AA2">
            <w:pPr>
              <w:pStyle w:val="Corpotesto1"/>
              <w:numPr>
                <w:ilvl w:val="0"/>
                <w:numId w:val="21"/>
              </w:numPr>
              <w:spacing w:after="0"/>
              <w:rPr>
                <w:sz w:val="22"/>
                <w:szCs w:val="22"/>
              </w:rPr>
            </w:pPr>
            <w:r w:rsidRPr="007F6849">
              <w:rPr>
                <w:sz w:val="22"/>
                <w:szCs w:val="22"/>
              </w:rPr>
              <w:t>Operare con schemi numerici generati da coppie di mattoni che possono contenere incognite</w:t>
            </w:r>
          </w:p>
          <w:p w:rsidR="00506A2D" w:rsidRPr="007F6849" w:rsidRDefault="00506A2D" w:rsidP="00B00AA2">
            <w:pPr>
              <w:pStyle w:val="Corpotesto1"/>
              <w:numPr>
                <w:ilvl w:val="0"/>
                <w:numId w:val="21"/>
              </w:numPr>
              <w:spacing w:after="0"/>
              <w:rPr>
                <w:sz w:val="22"/>
                <w:szCs w:val="22"/>
              </w:rPr>
            </w:pPr>
            <w:r w:rsidRPr="007F6849">
              <w:rPr>
                <w:sz w:val="22"/>
                <w:szCs w:val="22"/>
              </w:rPr>
              <w:t>Individuare strategie per calcolare il valore dell’incognita</w:t>
            </w:r>
          </w:p>
          <w:p w:rsidR="00506A2D" w:rsidRPr="007F6849" w:rsidRDefault="00506A2D" w:rsidP="00B00AA2">
            <w:pPr>
              <w:pStyle w:val="Corpotesto1"/>
              <w:numPr>
                <w:ilvl w:val="0"/>
                <w:numId w:val="21"/>
              </w:numPr>
              <w:spacing w:after="0"/>
              <w:rPr>
                <w:sz w:val="22"/>
                <w:szCs w:val="22"/>
              </w:rPr>
            </w:pPr>
            <w:r w:rsidRPr="007F6849">
              <w:rPr>
                <w:sz w:val="22"/>
                <w:szCs w:val="22"/>
              </w:rPr>
              <w:t xml:space="preserve">Favorire, attraverso le piramidi di numeri, un approccio alle equazioni e un allenamento per il pensiero </w:t>
            </w:r>
            <w:proofErr w:type="spellStart"/>
            <w:r w:rsidRPr="007F6849">
              <w:rPr>
                <w:sz w:val="22"/>
                <w:szCs w:val="22"/>
              </w:rPr>
              <w:t>pre</w:t>
            </w:r>
            <w:proofErr w:type="spellEnd"/>
            <w:r w:rsidRPr="007F6849">
              <w:rPr>
                <w:sz w:val="22"/>
                <w:szCs w:val="22"/>
              </w:rPr>
              <w:t>-algebrico</w:t>
            </w:r>
          </w:p>
          <w:p w:rsidR="00506A2D" w:rsidRPr="007F6849" w:rsidRDefault="00506A2D" w:rsidP="00B00AA2">
            <w:pPr>
              <w:pStyle w:val="Corpotesto1"/>
              <w:numPr>
                <w:ilvl w:val="0"/>
                <w:numId w:val="21"/>
              </w:numPr>
              <w:spacing w:after="0"/>
              <w:rPr>
                <w:b/>
                <w:sz w:val="22"/>
                <w:szCs w:val="22"/>
              </w:rPr>
            </w:pPr>
            <w:r w:rsidRPr="007F6849">
              <w:rPr>
                <w:sz w:val="22"/>
                <w:szCs w:val="22"/>
              </w:rPr>
              <w:t xml:space="preserve">Rappresentare in vari </w:t>
            </w:r>
            <w:proofErr w:type="gramStart"/>
            <w:r w:rsidRPr="007F6849">
              <w:rPr>
                <w:sz w:val="22"/>
                <w:szCs w:val="22"/>
              </w:rPr>
              <w:t>modi  l’esperienza</w:t>
            </w:r>
            <w:proofErr w:type="gramEnd"/>
            <w:r w:rsidRPr="007F6849">
              <w:rPr>
                <w:sz w:val="22"/>
                <w:szCs w:val="22"/>
              </w:rPr>
              <w:t xml:space="preserve"> acquisita </w:t>
            </w:r>
          </w:p>
          <w:p w:rsidR="00506A2D" w:rsidRPr="007F6849" w:rsidRDefault="00506A2D" w:rsidP="00B00AA2">
            <w:pPr>
              <w:pStyle w:val="Corpotesto1"/>
              <w:ind w:left="360"/>
              <w:rPr>
                <w:b/>
                <w:sz w:val="22"/>
                <w:szCs w:val="22"/>
              </w:rPr>
            </w:pPr>
            <w:r w:rsidRPr="007F6849">
              <w:rPr>
                <w:b/>
                <w:sz w:val="22"/>
                <w:szCs w:val="22"/>
              </w:rPr>
              <w:t>Classi V</w:t>
            </w:r>
          </w:p>
          <w:p w:rsidR="00506A2D" w:rsidRPr="007F6849" w:rsidRDefault="00506A2D" w:rsidP="00B00AA2">
            <w:pPr>
              <w:pStyle w:val="Corpotesto1"/>
              <w:numPr>
                <w:ilvl w:val="0"/>
                <w:numId w:val="21"/>
              </w:numPr>
              <w:spacing w:after="0"/>
              <w:rPr>
                <w:sz w:val="22"/>
                <w:szCs w:val="22"/>
              </w:rPr>
            </w:pPr>
            <w:r w:rsidRPr="007F6849">
              <w:rPr>
                <w:sz w:val="22"/>
                <w:szCs w:val="22"/>
              </w:rPr>
              <w:t xml:space="preserve">Principio fondamentale della bilancia </w:t>
            </w:r>
          </w:p>
          <w:p w:rsidR="00506A2D" w:rsidRPr="007F6849" w:rsidRDefault="00506A2D" w:rsidP="00B00AA2">
            <w:pPr>
              <w:pStyle w:val="Corpotesto1"/>
              <w:numPr>
                <w:ilvl w:val="0"/>
                <w:numId w:val="21"/>
              </w:numPr>
              <w:spacing w:after="0"/>
              <w:rPr>
                <w:sz w:val="22"/>
                <w:szCs w:val="22"/>
              </w:rPr>
            </w:pPr>
            <w:r w:rsidRPr="007F6849">
              <w:rPr>
                <w:sz w:val="22"/>
                <w:szCs w:val="22"/>
              </w:rPr>
              <w:t>Primo Principio della bilancia: se si tolgono o si aggiungono pesi uguali dai piatti di una bilancia in equilibrio, essa rimane nello stesso stato</w:t>
            </w:r>
          </w:p>
          <w:p w:rsidR="00506A2D" w:rsidRPr="007F6849" w:rsidRDefault="00506A2D" w:rsidP="00B00AA2">
            <w:pPr>
              <w:pStyle w:val="Corpotesto1"/>
              <w:numPr>
                <w:ilvl w:val="0"/>
                <w:numId w:val="21"/>
              </w:numPr>
              <w:spacing w:after="0"/>
              <w:rPr>
                <w:sz w:val="22"/>
                <w:szCs w:val="22"/>
              </w:rPr>
            </w:pPr>
            <w:r w:rsidRPr="007F6849">
              <w:rPr>
                <w:sz w:val="22"/>
                <w:szCs w:val="22"/>
              </w:rPr>
              <w:t xml:space="preserve">Secondo Principio della bilancia: se si dividono per lo stesso numero i contenuti dei piatti di una bilancia in equilibrio, essa rimane in equilibrio </w:t>
            </w:r>
          </w:p>
          <w:p w:rsidR="00506A2D" w:rsidRPr="007F6849" w:rsidRDefault="00506A2D" w:rsidP="00B00AA2">
            <w:pPr>
              <w:pStyle w:val="Corpotesto1"/>
              <w:numPr>
                <w:ilvl w:val="0"/>
                <w:numId w:val="21"/>
              </w:numPr>
              <w:spacing w:after="0"/>
              <w:rPr>
                <w:b/>
                <w:sz w:val="22"/>
                <w:szCs w:val="22"/>
              </w:rPr>
            </w:pPr>
            <w:r w:rsidRPr="007F6849">
              <w:rPr>
                <w:sz w:val="22"/>
                <w:szCs w:val="22"/>
              </w:rPr>
              <w:t>Concetto di uguaglianza/equivalenza</w:t>
            </w:r>
          </w:p>
          <w:p w:rsidR="00506A2D" w:rsidRPr="00506A2D" w:rsidRDefault="00506A2D" w:rsidP="00B00AA2">
            <w:pPr>
              <w:pStyle w:val="Corpotesto1"/>
              <w:numPr>
                <w:ilvl w:val="0"/>
                <w:numId w:val="21"/>
              </w:numPr>
              <w:spacing w:after="0"/>
              <w:rPr>
                <w:b/>
              </w:rPr>
            </w:pPr>
            <w:r w:rsidRPr="007F6849">
              <w:rPr>
                <w:sz w:val="22"/>
                <w:szCs w:val="22"/>
              </w:rPr>
              <w:t>Concetto di incognita</w:t>
            </w:r>
          </w:p>
          <w:p w:rsidR="00506A2D" w:rsidRDefault="00506A2D" w:rsidP="00B00AA2">
            <w:pPr>
              <w:pStyle w:val="Corpotesto1"/>
              <w:spacing w:after="0"/>
              <w:ind w:left="360"/>
              <w:rPr>
                <w:b/>
                <w:sz w:val="22"/>
                <w:szCs w:val="22"/>
              </w:rPr>
            </w:pPr>
            <w:r w:rsidRPr="00506A2D">
              <w:rPr>
                <w:b/>
                <w:sz w:val="22"/>
                <w:szCs w:val="22"/>
              </w:rPr>
              <w:t>Scuola secondaria:</w:t>
            </w:r>
          </w:p>
          <w:p w:rsidR="00506A2D" w:rsidRPr="00E77F89" w:rsidRDefault="00506A2D" w:rsidP="00B00AA2">
            <w:pPr>
              <w:ind w:left="284"/>
              <w:rPr>
                <w:sz w:val="24"/>
                <w:szCs w:val="24"/>
              </w:rPr>
            </w:pPr>
            <w:r w:rsidRPr="00E77F89">
              <w:rPr>
                <w:sz w:val="24"/>
                <w:szCs w:val="24"/>
              </w:rPr>
              <w:t>Quattro moduli (da 2 ore) con teoria/esempi/quiz/sfide con il gruppo classe:</w:t>
            </w:r>
          </w:p>
          <w:p w:rsidR="00506A2D" w:rsidRPr="00E77F89" w:rsidRDefault="00506A2D" w:rsidP="00B00AA2">
            <w:pPr>
              <w:ind w:left="284"/>
              <w:rPr>
                <w:sz w:val="24"/>
                <w:szCs w:val="24"/>
              </w:rPr>
            </w:pPr>
            <w:r w:rsidRPr="00E77F89">
              <w:rPr>
                <w:sz w:val="24"/>
                <w:szCs w:val="24"/>
              </w:rPr>
              <w:t>[A] INSIEMI-1 (definizioni, simboli, rappresentazioni, operazioni binarie)</w:t>
            </w:r>
          </w:p>
          <w:p w:rsidR="00506A2D" w:rsidRPr="00E77F89" w:rsidRDefault="00506A2D" w:rsidP="00B00AA2">
            <w:pPr>
              <w:ind w:left="284"/>
              <w:rPr>
                <w:sz w:val="24"/>
                <w:szCs w:val="24"/>
              </w:rPr>
            </w:pPr>
            <w:r w:rsidRPr="00E77F89">
              <w:rPr>
                <w:sz w:val="24"/>
                <w:szCs w:val="24"/>
              </w:rPr>
              <w:t>[B] INSIEMI-2 (Risoluzione dei problemi con l'insiemistica, prodotto cartesiano, corrispondenze e relazioni, dominio e codominio)</w:t>
            </w:r>
          </w:p>
          <w:p w:rsidR="00506A2D" w:rsidRPr="00E77F89" w:rsidRDefault="00506A2D" w:rsidP="00B00AA2">
            <w:pPr>
              <w:ind w:left="284"/>
              <w:rPr>
                <w:sz w:val="24"/>
                <w:szCs w:val="24"/>
              </w:rPr>
            </w:pPr>
            <w:r w:rsidRPr="00E77F89">
              <w:rPr>
                <w:sz w:val="24"/>
                <w:szCs w:val="24"/>
              </w:rPr>
              <w:t xml:space="preserve">[C] LOGICA-1 (proposizioni semplici, connettivi [et, </w:t>
            </w:r>
            <w:proofErr w:type="spellStart"/>
            <w:r w:rsidRPr="00E77F89">
              <w:rPr>
                <w:sz w:val="24"/>
                <w:szCs w:val="24"/>
              </w:rPr>
              <w:t>vel</w:t>
            </w:r>
            <w:proofErr w:type="spellEnd"/>
            <w:r w:rsidRPr="00E77F89">
              <w:rPr>
                <w:sz w:val="24"/>
                <w:szCs w:val="24"/>
              </w:rPr>
              <w:t>, aut aut], la negazione, proposizioni composte, corrispondenza tra connettivi ed operazioni dell'insiemistica, risoluzione dei problemi, quantificatori universali ed esistenziali)</w:t>
            </w:r>
          </w:p>
          <w:p w:rsidR="00506A2D" w:rsidRPr="00E77F89" w:rsidRDefault="00506A2D" w:rsidP="00B00AA2">
            <w:pPr>
              <w:ind w:left="284"/>
              <w:rPr>
                <w:sz w:val="24"/>
                <w:szCs w:val="24"/>
              </w:rPr>
            </w:pPr>
            <w:r w:rsidRPr="00E77F89">
              <w:rPr>
                <w:sz w:val="24"/>
                <w:szCs w:val="24"/>
              </w:rPr>
              <w:t xml:space="preserve">[D] LOGICA-2 (connettivi logici e circuiti elettrici, tavole della verità e circuiti AND, OR, NOT, problemi logici [liberamente </w:t>
            </w:r>
            <w:proofErr w:type="gramStart"/>
            <w:r w:rsidRPr="00E77F89">
              <w:rPr>
                <w:sz w:val="24"/>
                <w:szCs w:val="24"/>
              </w:rPr>
              <w:t>tratti  dai</w:t>
            </w:r>
            <w:proofErr w:type="gramEnd"/>
            <w:r w:rsidRPr="00E77F89">
              <w:rPr>
                <w:sz w:val="24"/>
                <w:szCs w:val="24"/>
              </w:rPr>
              <w:t xml:space="preserve"> test preselettivi dei concorsi per docenti e dirigenti scolastici degli ultimi anni su: insiemistica, successioni, corrispondenze/serie numeriche letterali, problemi in genere; prove INVALSI])</w:t>
            </w:r>
          </w:p>
          <w:p w:rsidR="00506A2D" w:rsidRPr="00776D88" w:rsidRDefault="00506A2D" w:rsidP="00B00AA2">
            <w:pPr>
              <w:ind w:left="284"/>
              <w:rPr>
                <w:rFonts w:cs="Arial"/>
                <w:sz w:val="24"/>
              </w:rPr>
            </w:pPr>
          </w:p>
        </w:tc>
      </w:tr>
      <w:tr w:rsidR="00506A2D" w:rsidRPr="00F86D8E" w:rsidTr="00FC2C6B">
        <w:trPr>
          <w:trHeight w:val="1233"/>
        </w:trPr>
        <w:tc>
          <w:tcPr>
            <w:tcW w:w="9900" w:type="dxa"/>
            <w:gridSpan w:val="3"/>
            <w:tcBorders>
              <w:top w:val="threeDEmboss" w:sz="6" w:space="0" w:color="F2F2F2"/>
              <w:left w:val="threeDEmboss" w:sz="6" w:space="0" w:color="F2F2F2"/>
              <w:bottom w:val="threeDEmboss" w:sz="6" w:space="0" w:color="F2F2F2"/>
              <w:right w:val="threeDEmboss" w:sz="6" w:space="0" w:color="F2F2F2"/>
            </w:tcBorders>
          </w:tcPr>
          <w:p w:rsidR="004323F0" w:rsidRPr="00E77F89" w:rsidRDefault="004323F0" w:rsidP="00B00AA2">
            <w:pPr>
              <w:pStyle w:val="Titolo"/>
              <w:spacing w:before="0"/>
              <w:rPr>
                <w:sz w:val="24"/>
                <w:szCs w:val="24"/>
              </w:rPr>
            </w:pPr>
            <w:r w:rsidRPr="00E77F89">
              <w:rPr>
                <w:sz w:val="24"/>
                <w:szCs w:val="24"/>
              </w:rPr>
              <w:t>Metodologie prevalenti</w:t>
            </w:r>
          </w:p>
          <w:p w:rsidR="004323F0" w:rsidRPr="00E77F89" w:rsidRDefault="004323F0" w:rsidP="00B00AA2">
            <w:pPr>
              <w:pStyle w:val="Corpotesto1"/>
              <w:spacing w:after="0"/>
              <w:rPr>
                <w:sz w:val="24"/>
                <w:szCs w:val="24"/>
              </w:rPr>
            </w:pPr>
            <w:r w:rsidRPr="00E77F89">
              <w:rPr>
                <w:sz w:val="24"/>
                <w:szCs w:val="24"/>
              </w:rPr>
              <w:t>Lezione frontale, lezione dialogata</w:t>
            </w:r>
            <w:r w:rsidR="00B00AA2">
              <w:rPr>
                <w:sz w:val="24"/>
                <w:szCs w:val="24"/>
              </w:rPr>
              <w:t>, soluzione di situazioni problema</w:t>
            </w:r>
          </w:p>
          <w:p w:rsidR="004323F0" w:rsidRPr="00E77F89" w:rsidRDefault="004323F0" w:rsidP="00B00AA2">
            <w:pPr>
              <w:pStyle w:val="Corpotesto1"/>
              <w:spacing w:after="0"/>
              <w:rPr>
                <w:sz w:val="24"/>
                <w:szCs w:val="24"/>
              </w:rPr>
            </w:pPr>
            <w:r w:rsidRPr="00E77F89">
              <w:rPr>
                <w:sz w:val="24"/>
                <w:szCs w:val="24"/>
              </w:rPr>
              <w:t>Domande stimolo, quiz, problemi, giochi di logica / enigmistica / successioni / corrispondenze / serie</w:t>
            </w:r>
          </w:p>
          <w:p w:rsidR="00506A2D" w:rsidRPr="00776D88" w:rsidRDefault="004323F0" w:rsidP="00B00AA2">
            <w:pPr>
              <w:pStyle w:val="Corpotesto1"/>
              <w:spacing w:after="0"/>
              <w:rPr>
                <w:rFonts w:cs="Arial"/>
                <w:sz w:val="24"/>
              </w:rPr>
            </w:pPr>
            <w:r w:rsidRPr="00E77F89">
              <w:rPr>
                <w:sz w:val="24"/>
                <w:szCs w:val="24"/>
              </w:rPr>
              <w:t>Materiale cognitivo strutturato, Esercitazioni su quesiti reali, Questionari e test on-line</w:t>
            </w:r>
          </w:p>
        </w:tc>
      </w:tr>
      <w:tr w:rsidR="00506A2D" w:rsidRPr="00F86D8E" w:rsidTr="00FC2C6B">
        <w:trPr>
          <w:trHeight w:val="1515"/>
        </w:trPr>
        <w:tc>
          <w:tcPr>
            <w:tcW w:w="9900" w:type="dxa"/>
            <w:gridSpan w:val="3"/>
            <w:tcBorders>
              <w:top w:val="threeDEmboss" w:sz="6" w:space="0" w:color="F2F2F2"/>
              <w:left w:val="threeDEmboss" w:sz="6" w:space="0" w:color="F2F2F2"/>
              <w:bottom w:val="threeDEmboss" w:sz="6" w:space="0" w:color="F2F2F2"/>
              <w:right w:val="threeDEmboss" w:sz="6" w:space="0" w:color="F2F2F2"/>
            </w:tcBorders>
          </w:tcPr>
          <w:p w:rsidR="00506A2D" w:rsidRPr="00776D88" w:rsidRDefault="00506A2D" w:rsidP="00B00AA2">
            <w:pPr>
              <w:pStyle w:val="Titolo"/>
              <w:tabs>
                <w:tab w:val="left" w:pos="1701"/>
              </w:tabs>
              <w:rPr>
                <w:rFonts w:cs="Arial"/>
                <w:sz w:val="24"/>
              </w:rPr>
            </w:pPr>
            <w:r w:rsidRPr="00776D88">
              <w:rPr>
                <w:rFonts w:cs="Arial"/>
                <w:sz w:val="24"/>
              </w:rPr>
              <w:t xml:space="preserve">Prodotti / Risultati attesi: </w:t>
            </w:r>
          </w:p>
          <w:p w:rsidR="00B00AA2" w:rsidRDefault="00B00AA2" w:rsidP="00B00AA2">
            <w:pPr>
              <w:pStyle w:val="Titolo"/>
              <w:tabs>
                <w:tab w:val="left" w:pos="1701"/>
              </w:tabs>
              <w:spacing w:before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P</w:t>
            </w:r>
            <w:r w:rsidRPr="007F6849">
              <w:rPr>
                <w:rFonts w:cs="Arial"/>
                <w:b w:val="0"/>
                <w:sz w:val="22"/>
                <w:szCs w:val="22"/>
              </w:rPr>
              <w:t>adronanza del linguaggio e dei simboli mate</w:t>
            </w:r>
            <w:r>
              <w:rPr>
                <w:rFonts w:cs="Arial"/>
                <w:b w:val="0"/>
                <w:sz w:val="22"/>
                <w:szCs w:val="22"/>
              </w:rPr>
              <w:t>matici</w:t>
            </w:r>
          </w:p>
          <w:p w:rsidR="00B00AA2" w:rsidRPr="00B00AA2" w:rsidRDefault="00B00AA2" w:rsidP="00B00AA2">
            <w:pPr>
              <w:pStyle w:val="Titolo"/>
              <w:tabs>
                <w:tab w:val="left" w:pos="1701"/>
              </w:tabs>
              <w:spacing w:before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R</w:t>
            </w:r>
            <w:r w:rsidRPr="007F6849">
              <w:rPr>
                <w:rFonts w:cs="Arial"/>
                <w:b w:val="0"/>
                <w:sz w:val="22"/>
                <w:szCs w:val="22"/>
              </w:rPr>
              <w:t>iflessione linguist</w:t>
            </w:r>
            <w:r>
              <w:rPr>
                <w:rFonts w:cs="Arial"/>
                <w:b w:val="0"/>
                <w:sz w:val="22"/>
                <w:szCs w:val="22"/>
              </w:rPr>
              <w:t>ica, analisi del testo</w:t>
            </w:r>
          </w:p>
          <w:p w:rsidR="00B00AA2" w:rsidRPr="00E77F89" w:rsidRDefault="00B00AA2" w:rsidP="00B00AA2">
            <w:pPr>
              <w:pStyle w:val="Corpotesto1"/>
              <w:spacing w:after="0"/>
              <w:rPr>
                <w:sz w:val="24"/>
                <w:szCs w:val="24"/>
              </w:rPr>
            </w:pPr>
            <w:r w:rsidRPr="00E77F89">
              <w:rPr>
                <w:sz w:val="24"/>
                <w:szCs w:val="24"/>
              </w:rPr>
              <w:t>Potenziare l'uso delle diverse rappresentazioni matematiche di un problema</w:t>
            </w:r>
          </w:p>
          <w:p w:rsidR="00506A2D" w:rsidRPr="00B00AA2" w:rsidRDefault="00B00AA2" w:rsidP="00B00AA2">
            <w:pPr>
              <w:pStyle w:val="Titolo"/>
              <w:tabs>
                <w:tab w:val="left" w:pos="1701"/>
              </w:tabs>
              <w:spacing w:before="0"/>
              <w:rPr>
                <w:rFonts w:cs="Arial"/>
                <w:b w:val="0"/>
                <w:sz w:val="22"/>
                <w:szCs w:val="22"/>
              </w:rPr>
            </w:pPr>
            <w:r w:rsidRPr="00B00AA2">
              <w:rPr>
                <w:b w:val="0"/>
                <w:sz w:val="24"/>
                <w:szCs w:val="24"/>
              </w:rPr>
              <w:t>Analizzare e risolvere situazioni problematiche con i metodi dell'insiemistica e della logica</w:t>
            </w:r>
          </w:p>
        </w:tc>
      </w:tr>
      <w:tr w:rsidR="00B00AA2" w:rsidRPr="00F86D8E" w:rsidTr="00FC2C6B">
        <w:trPr>
          <w:trHeight w:val="2422"/>
        </w:trPr>
        <w:tc>
          <w:tcPr>
            <w:tcW w:w="3265" w:type="dxa"/>
            <w:tcBorders>
              <w:top w:val="nil"/>
              <w:left w:val="threeDEmboss" w:sz="6" w:space="0" w:color="F2F2F2"/>
              <w:bottom w:val="threeDEmboss" w:sz="6" w:space="0" w:color="F2F2F2"/>
              <w:right w:val="threeDEmboss" w:sz="6" w:space="0" w:color="F2F2F2"/>
            </w:tcBorders>
          </w:tcPr>
          <w:p w:rsidR="00506A2D" w:rsidRPr="00776D88" w:rsidRDefault="00506A2D" w:rsidP="00B00AA2">
            <w:pPr>
              <w:pStyle w:val="Titolo"/>
              <w:numPr>
                <w:ilvl w:val="1"/>
                <w:numId w:val="32"/>
              </w:numPr>
              <w:rPr>
                <w:rFonts w:cs="Arial"/>
                <w:sz w:val="24"/>
              </w:rPr>
            </w:pPr>
            <w:r w:rsidRPr="00776D88">
              <w:rPr>
                <w:rFonts w:cs="Arial"/>
                <w:sz w:val="24"/>
              </w:rPr>
              <w:t>Durata:</w:t>
            </w:r>
          </w:p>
          <w:p w:rsidR="00506A2D" w:rsidRPr="007F6849" w:rsidRDefault="00506A2D" w:rsidP="00B00AA2">
            <w:pPr>
              <w:pStyle w:val="Titolo"/>
              <w:tabs>
                <w:tab w:val="left" w:pos="1701"/>
              </w:tabs>
              <w:spacing w:before="0"/>
              <w:rPr>
                <w:rFonts w:cs="Arial"/>
                <w:b w:val="0"/>
                <w:sz w:val="22"/>
                <w:szCs w:val="22"/>
              </w:rPr>
            </w:pPr>
            <w:proofErr w:type="gramStart"/>
            <w:r w:rsidRPr="007F6849">
              <w:rPr>
                <w:rFonts w:cs="Arial"/>
                <w:b w:val="0"/>
                <w:sz w:val="22"/>
                <w:szCs w:val="22"/>
              </w:rPr>
              <w:t>sc</w:t>
            </w:r>
            <w:proofErr w:type="gramEnd"/>
            <w:r w:rsidRPr="007F6849">
              <w:rPr>
                <w:rFonts w:cs="Arial"/>
                <w:b w:val="0"/>
                <w:sz w:val="22"/>
                <w:szCs w:val="22"/>
              </w:rPr>
              <w:t xml:space="preserve">. </w:t>
            </w:r>
            <w:proofErr w:type="gramStart"/>
            <w:r w:rsidRPr="007F6849">
              <w:rPr>
                <w:rFonts w:cs="Arial"/>
                <w:b w:val="0"/>
                <w:sz w:val="22"/>
                <w:szCs w:val="22"/>
              </w:rPr>
              <w:t>primaria</w:t>
            </w:r>
            <w:proofErr w:type="gramEnd"/>
            <w:r w:rsidRPr="007F6849">
              <w:rPr>
                <w:rFonts w:cs="Arial"/>
                <w:b w:val="0"/>
                <w:sz w:val="22"/>
                <w:szCs w:val="22"/>
              </w:rPr>
              <w:t>: 80 ore</w:t>
            </w:r>
          </w:p>
          <w:p w:rsidR="00506A2D" w:rsidRPr="007F6849" w:rsidRDefault="00506A2D" w:rsidP="00B00AA2">
            <w:pPr>
              <w:pStyle w:val="Titolo"/>
              <w:tabs>
                <w:tab w:val="left" w:pos="1701"/>
              </w:tabs>
              <w:spacing w:before="0"/>
              <w:jc w:val="both"/>
              <w:rPr>
                <w:rFonts w:cs="Arial"/>
                <w:b w:val="0"/>
                <w:sz w:val="22"/>
                <w:szCs w:val="22"/>
              </w:rPr>
            </w:pPr>
            <w:proofErr w:type="gramStart"/>
            <w:r w:rsidRPr="007F6849">
              <w:rPr>
                <w:rFonts w:cs="Arial"/>
                <w:b w:val="0"/>
                <w:sz w:val="22"/>
                <w:szCs w:val="22"/>
              </w:rPr>
              <w:t>sc</w:t>
            </w:r>
            <w:proofErr w:type="gramEnd"/>
            <w:r w:rsidRPr="007F6849">
              <w:rPr>
                <w:rFonts w:cs="Arial"/>
                <w:b w:val="0"/>
                <w:sz w:val="22"/>
                <w:szCs w:val="22"/>
              </w:rPr>
              <w:t xml:space="preserve">. </w:t>
            </w:r>
            <w:proofErr w:type="gramStart"/>
            <w:r w:rsidRPr="007F6849">
              <w:rPr>
                <w:rFonts w:cs="Arial"/>
                <w:b w:val="0"/>
                <w:sz w:val="22"/>
                <w:szCs w:val="22"/>
              </w:rPr>
              <w:t>secondaria</w:t>
            </w:r>
            <w:proofErr w:type="gramEnd"/>
            <w:r w:rsidRPr="007F6849">
              <w:rPr>
                <w:rFonts w:cs="Arial"/>
                <w:b w:val="0"/>
                <w:sz w:val="22"/>
                <w:szCs w:val="22"/>
              </w:rPr>
              <w:t xml:space="preserve">: ore FIS sulla base della disponibilità suddivise per ogni gruppo di classi </w:t>
            </w:r>
          </w:p>
          <w:p w:rsidR="00506A2D" w:rsidRPr="00E2283F" w:rsidRDefault="00506A2D" w:rsidP="00B00AA2">
            <w:pPr>
              <w:pStyle w:val="Corpotesto1"/>
              <w:rPr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threeDEmboss" w:sz="6" w:space="0" w:color="F2F2F2"/>
              <w:bottom w:val="threeDEmboss" w:sz="6" w:space="0" w:color="F2F2F2"/>
              <w:right w:val="threeDEmboss" w:sz="6" w:space="0" w:color="F2F2F2"/>
            </w:tcBorders>
          </w:tcPr>
          <w:p w:rsidR="00506A2D" w:rsidRPr="00776D88" w:rsidRDefault="00506A2D" w:rsidP="00B00AA2">
            <w:pPr>
              <w:pStyle w:val="Titolo"/>
              <w:tabs>
                <w:tab w:val="left" w:pos="1701"/>
              </w:tabs>
              <w:rPr>
                <w:rFonts w:cs="Arial"/>
                <w:sz w:val="24"/>
              </w:rPr>
            </w:pPr>
            <w:r w:rsidRPr="00776D88">
              <w:rPr>
                <w:rFonts w:cs="Arial"/>
                <w:sz w:val="24"/>
              </w:rPr>
              <w:t>1.5 Risorse umane</w:t>
            </w:r>
          </w:p>
          <w:p w:rsidR="00506A2D" w:rsidRPr="007F6849" w:rsidRDefault="00B00AA2" w:rsidP="00B00AA2">
            <w:pPr>
              <w:pStyle w:val="Corpotesto1"/>
              <w:tabs>
                <w:tab w:val="left" w:pos="1701"/>
              </w:tabs>
              <w:rPr>
                <w:sz w:val="22"/>
                <w:szCs w:val="22"/>
              </w:rPr>
            </w:pPr>
            <w:r w:rsidRPr="00E77F89">
              <w:rPr>
                <w:sz w:val="24"/>
                <w:szCs w:val="24"/>
              </w:rPr>
              <w:t>Docente</w:t>
            </w:r>
            <w:r>
              <w:rPr>
                <w:sz w:val="24"/>
                <w:szCs w:val="24"/>
              </w:rPr>
              <w:t xml:space="preserve"> interni con competenze specifiche</w:t>
            </w:r>
            <w:r w:rsidRPr="007F6849">
              <w:rPr>
                <w:sz w:val="22"/>
                <w:szCs w:val="22"/>
              </w:rPr>
              <w:t xml:space="preserve"> </w:t>
            </w:r>
          </w:p>
          <w:p w:rsidR="00506A2D" w:rsidRPr="00776D88" w:rsidRDefault="00506A2D" w:rsidP="00B00AA2">
            <w:pPr>
              <w:pStyle w:val="Titolo"/>
              <w:tabs>
                <w:tab w:val="left" w:pos="1701"/>
              </w:tabs>
              <w:rPr>
                <w:rFonts w:cs="Arial"/>
                <w:sz w:val="24"/>
              </w:rPr>
            </w:pPr>
          </w:p>
          <w:p w:rsidR="00506A2D" w:rsidRPr="00776D88" w:rsidRDefault="00506A2D" w:rsidP="00B00AA2">
            <w:pPr>
              <w:pStyle w:val="Titolo"/>
              <w:tabs>
                <w:tab w:val="left" w:pos="1701"/>
              </w:tabs>
              <w:rPr>
                <w:rFonts w:cs="Arial"/>
                <w:sz w:val="24"/>
              </w:rPr>
            </w:pPr>
          </w:p>
        </w:tc>
        <w:tc>
          <w:tcPr>
            <w:tcW w:w="3366" w:type="dxa"/>
            <w:tcBorders>
              <w:top w:val="nil"/>
              <w:left w:val="threeDEmboss" w:sz="6" w:space="0" w:color="F2F2F2"/>
              <w:bottom w:val="threeDEmboss" w:sz="6" w:space="0" w:color="F2F2F2"/>
              <w:right w:val="threeDEmboss" w:sz="6" w:space="0" w:color="F2F2F2"/>
            </w:tcBorders>
          </w:tcPr>
          <w:p w:rsidR="00506A2D" w:rsidRPr="00776D88" w:rsidRDefault="00506A2D" w:rsidP="00B00AA2">
            <w:pPr>
              <w:pStyle w:val="Titolo"/>
              <w:tabs>
                <w:tab w:val="left" w:pos="1701"/>
              </w:tabs>
              <w:rPr>
                <w:rFonts w:cs="Arial"/>
                <w:sz w:val="24"/>
              </w:rPr>
            </w:pPr>
            <w:r w:rsidRPr="00776D88">
              <w:rPr>
                <w:rFonts w:cs="Arial"/>
                <w:sz w:val="24"/>
              </w:rPr>
              <w:t>1.6 Beni e servizi</w:t>
            </w:r>
          </w:p>
          <w:p w:rsidR="00506A2D" w:rsidRDefault="00506A2D" w:rsidP="00B00AA2">
            <w:pPr>
              <w:pStyle w:val="Corpotesto1"/>
              <w:tabs>
                <w:tab w:val="left" w:pos="1701"/>
              </w:tabs>
              <w:rPr>
                <w:sz w:val="22"/>
                <w:szCs w:val="22"/>
              </w:rPr>
            </w:pPr>
            <w:proofErr w:type="gramStart"/>
            <w:r w:rsidRPr="007F6849">
              <w:rPr>
                <w:sz w:val="22"/>
                <w:szCs w:val="22"/>
              </w:rPr>
              <w:t>un’aula</w:t>
            </w:r>
            <w:proofErr w:type="gramEnd"/>
            <w:r w:rsidRPr="007F6849">
              <w:rPr>
                <w:sz w:val="22"/>
                <w:szCs w:val="22"/>
              </w:rPr>
              <w:t xml:space="preserve"> della Scuola           </w:t>
            </w:r>
          </w:p>
          <w:p w:rsidR="00506A2D" w:rsidRDefault="00506A2D" w:rsidP="00B00AA2">
            <w:pPr>
              <w:pStyle w:val="Corpotesto1"/>
              <w:tabs>
                <w:tab w:val="left" w:pos="1701"/>
              </w:tabs>
              <w:rPr>
                <w:sz w:val="22"/>
                <w:szCs w:val="22"/>
              </w:rPr>
            </w:pPr>
            <w:r w:rsidRPr="007F6849">
              <w:rPr>
                <w:sz w:val="22"/>
                <w:szCs w:val="22"/>
              </w:rPr>
              <w:t>Nella scuola primaria il progetto è cofinanziato dalla Fondazione Cassa di Risparmio di Modena cfr. allegato “Esplorazioni”</w:t>
            </w:r>
          </w:p>
          <w:p w:rsidR="004323F0" w:rsidRDefault="004323F0" w:rsidP="00B00AA2">
            <w:pPr>
              <w:pStyle w:val="Corpotesto1"/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4323F0" w:rsidRPr="007F6849" w:rsidRDefault="004323F0" w:rsidP="00B00AA2">
            <w:pPr>
              <w:pStyle w:val="Corpotesto1"/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LIM, carrello mobile, strumenti di calcolo</w:t>
            </w:r>
          </w:p>
        </w:tc>
      </w:tr>
    </w:tbl>
    <w:p w:rsidR="00F86D8E" w:rsidRPr="00F86D8E" w:rsidRDefault="00F86D8E" w:rsidP="00F86D8E">
      <w:pPr>
        <w:tabs>
          <w:tab w:val="left" w:pos="1701"/>
        </w:tabs>
        <w:rPr>
          <w:sz w:val="18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02"/>
        <w:gridCol w:w="3282"/>
        <w:gridCol w:w="3304"/>
      </w:tblGrid>
      <w:tr w:rsidR="00F86D8E" w:rsidRPr="00F86D8E" w:rsidTr="00FC2C6B">
        <w:trPr>
          <w:cantSplit/>
          <w:tblCellSpacing w:w="20" w:type="dxa"/>
        </w:trPr>
        <w:tc>
          <w:tcPr>
            <w:tcW w:w="9858" w:type="dxa"/>
            <w:gridSpan w:val="3"/>
            <w:tcBorders>
              <w:top w:val="outset" w:sz="6" w:space="0" w:color="F2F2F2"/>
            </w:tcBorders>
          </w:tcPr>
          <w:p w:rsidR="00F86D8E" w:rsidRPr="00391B52" w:rsidRDefault="009E281B" w:rsidP="003B21EE">
            <w:pPr>
              <w:pStyle w:val="Titolo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1.1 Scuole: </w:t>
            </w:r>
            <w:r w:rsidR="00F86D8E" w:rsidRPr="00391B52">
              <w:rPr>
                <w:rFonts w:cs="Arial"/>
                <w:szCs w:val="28"/>
              </w:rPr>
              <w:t>Scuola Secondaria di Primo Grado (classi 1°- 2° - 3°)</w:t>
            </w:r>
          </w:p>
          <w:p w:rsidR="00F86D8E" w:rsidRPr="00391B52" w:rsidRDefault="00754692">
            <w:pPr>
              <w:pStyle w:val="Titolo"/>
              <w:rPr>
                <w:rFonts w:cs="Arial"/>
                <w:szCs w:val="28"/>
              </w:rPr>
            </w:pPr>
            <w:r w:rsidRPr="00754692">
              <w:rPr>
                <w:rFonts w:cs="Arial"/>
                <w:color w:val="FF0000"/>
                <w:szCs w:val="28"/>
              </w:rPr>
              <w:t>P.</w:t>
            </w:r>
            <w:proofErr w:type="gramStart"/>
            <w:r>
              <w:rPr>
                <w:rFonts w:cs="Arial"/>
                <w:color w:val="FF0000"/>
                <w:szCs w:val="28"/>
              </w:rPr>
              <w:t>0</w:t>
            </w:r>
            <w:r w:rsidRPr="00754692">
              <w:rPr>
                <w:rFonts w:cs="Arial"/>
                <w:color w:val="FF0000"/>
                <w:szCs w:val="28"/>
              </w:rPr>
              <w:t>1</w:t>
            </w:r>
            <w:r>
              <w:rPr>
                <w:rFonts w:cs="Arial"/>
                <w:color w:val="FF0000"/>
                <w:szCs w:val="28"/>
              </w:rPr>
              <w:t>02</w:t>
            </w:r>
            <w:r>
              <w:rPr>
                <w:rFonts w:cs="Arial"/>
                <w:szCs w:val="28"/>
              </w:rPr>
              <w:t xml:space="preserve">  </w:t>
            </w:r>
            <w:r w:rsidR="00F86D8E" w:rsidRPr="00391B52">
              <w:rPr>
                <w:rFonts w:cs="Arial"/>
                <w:szCs w:val="28"/>
              </w:rPr>
              <w:t>Denominazione</w:t>
            </w:r>
            <w:proofErr w:type="gramEnd"/>
            <w:r w:rsidR="00F86D8E" w:rsidRPr="00391B52">
              <w:rPr>
                <w:rFonts w:cs="Arial"/>
                <w:szCs w:val="28"/>
              </w:rPr>
              <w:t xml:space="preserve"> dell’attività: Giochi Matematici</w:t>
            </w:r>
          </w:p>
          <w:p w:rsidR="00F86D8E" w:rsidRPr="00F86D8E" w:rsidRDefault="00F86D8E">
            <w:pPr>
              <w:rPr>
                <w:b/>
                <w:sz w:val="24"/>
                <w:szCs w:val="24"/>
              </w:rPr>
            </w:pPr>
          </w:p>
        </w:tc>
      </w:tr>
      <w:tr w:rsidR="00F86D8E" w:rsidRPr="00F86D8E" w:rsidTr="007F6849">
        <w:trPr>
          <w:cantSplit/>
          <w:tblCellSpacing w:w="20" w:type="dxa"/>
        </w:trPr>
        <w:tc>
          <w:tcPr>
            <w:tcW w:w="9858" w:type="dxa"/>
            <w:gridSpan w:val="3"/>
          </w:tcPr>
          <w:p w:rsidR="00F86D8E" w:rsidRPr="00776D88" w:rsidRDefault="006A63AF" w:rsidP="001D7560">
            <w:pPr>
              <w:pStyle w:val="Titolo"/>
              <w:rPr>
                <w:rFonts w:cs="Arial"/>
                <w:sz w:val="24"/>
                <w:szCs w:val="24"/>
              </w:rPr>
            </w:pPr>
            <w:r w:rsidRPr="00776D88">
              <w:rPr>
                <w:rFonts w:cs="Arial"/>
                <w:sz w:val="24"/>
                <w:szCs w:val="24"/>
              </w:rPr>
              <w:t xml:space="preserve">1.2 </w:t>
            </w:r>
            <w:r w:rsidRPr="00391B52">
              <w:rPr>
                <w:rFonts w:cs="Arial"/>
                <w:szCs w:val="28"/>
              </w:rPr>
              <w:t>Docente responsabile</w:t>
            </w:r>
            <w:r w:rsidR="00F86D8E" w:rsidRPr="00391B52">
              <w:rPr>
                <w:rFonts w:cs="Arial"/>
                <w:szCs w:val="28"/>
              </w:rPr>
              <w:t>: prof.</w:t>
            </w:r>
            <w:r w:rsidR="001D7560" w:rsidRPr="00391B52">
              <w:rPr>
                <w:rFonts w:cs="Arial"/>
                <w:szCs w:val="28"/>
              </w:rPr>
              <w:t xml:space="preserve"> </w:t>
            </w:r>
            <w:r w:rsidR="007F6849" w:rsidRPr="00391B52">
              <w:rPr>
                <w:rFonts w:cs="Arial"/>
                <w:szCs w:val="28"/>
              </w:rPr>
              <w:t xml:space="preserve">Demetrio </w:t>
            </w:r>
            <w:r w:rsidR="001D7560" w:rsidRPr="00391B52">
              <w:rPr>
                <w:rFonts w:cs="Arial"/>
                <w:szCs w:val="28"/>
              </w:rPr>
              <w:t>Borgese</w:t>
            </w:r>
          </w:p>
        </w:tc>
      </w:tr>
      <w:tr w:rsidR="00F86D8E" w:rsidRPr="00F86D8E" w:rsidTr="00580F46">
        <w:trPr>
          <w:cantSplit/>
          <w:trHeight w:val="1286"/>
          <w:tblCellSpacing w:w="20" w:type="dxa"/>
        </w:trPr>
        <w:tc>
          <w:tcPr>
            <w:tcW w:w="9858" w:type="dxa"/>
            <w:gridSpan w:val="3"/>
          </w:tcPr>
          <w:p w:rsidR="009B5014" w:rsidRPr="00776D88" w:rsidRDefault="00F86D8E">
            <w:pPr>
              <w:pStyle w:val="Titolo"/>
              <w:rPr>
                <w:rFonts w:cs="Arial"/>
                <w:sz w:val="24"/>
                <w:szCs w:val="24"/>
              </w:rPr>
            </w:pPr>
            <w:r w:rsidRPr="00776D88">
              <w:rPr>
                <w:rFonts w:cs="Arial"/>
                <w:sz w:val="24"/>
                <w:szCs w:val="24"/>
              </w:rPr>
              <w:t xml:space="preserve">1.3 Obiettivi: </w:t>
            </w:r>
          </w:p>
          <w:p w:rsidR="00F86D8E" w:rsidRPr="007F6849" w:rsidRDefault="00F86D8E" w:rsidP="009B5014">
            <w:pPr>
              <w:pStyle w:val="Titolo"/>
              <w:numPr>
                <w:ilvl w:val="0"/>
                <w:numId w:val="17"/>
              </w:numPr>
              <w:spacing w:before="0"/>
              <w:rPr>
                <w:rFonts w:cs="Arial"/>
                <w:b w:val="0"/>
                <w:sz w:val="22"/>
                <w:szCs w:val="22"/>
              </w:rPr>
            </w:pPr>
            <w:proofErr w:type="gramStart"/>
            <w:r w:rsidRPr="007F6849">
              <w:rPr>
                <w:rFonts w:cs="Arial"/>
                <w:b w:val="0"/>
                <w:sz w:val="22"/>
                <w:szCs w:val="22"/>
              </w:rPr>
              <w:t>esplorare</w:t>
            </w:r>
            <w:proofErr w:type="gramEnd"/>
            <w:r w:rsidRPr="007F6849">
              <w:rPr>
                <w:rFonts w:cs="Arial"/>
                <w:b w:val="0"/>
                <w:sz w:val="22"/>
                <w:szCs w:val="22"/>
              </w:rPr>
              <w:t xml:space="preserve"> situazioni nuove </w:t>
            </w:r>
          </w:p>
          <w:p w:rsidR="00F86D8E" w:rsidRPr="007F6849" w:rsidRDefault="00F86D8E" w:rsidP="009B5014">
            <w:pPr>
              <w:pStyle w:val="Titolo"/>
              <w:numPr>
                <w:ilvl w:val="0"/>
                <w:numId w:val="17"/>
              </w:numPr>
              <w:spacing w:before="0"/>
              <w:rPr>
                <w:rFonts w:cs="Arial"/>
                <w:b w:val="0"/>
                <w:sz w:val="22"/>
                <w:szCs w:val="22"/>
              </w:rPr>
            </w:pPr>
            <w:proofErr w:type="gramStart"/>
            <w:r w:rsidRPr="007F6849">
              <w:rPr>
                <w:rFonts w:cs="Arial"/>
                <w:b w:val="0"/>
                <w:sz w:val="22"/>
                <w:szCs w:val="22"/>
              </w:rPr>
              <w:t>risolvere  problemi</w:t>
            </w:r>
            <w:proofErr w:type="gramEnd"/>
            <w:r w:rsidRPr="007F6849">
              <w:rPr>
                <w:rFonts w:cs="Arial"/>
                <w:b w:val="0"/>
                <w:sz w:val="22"/>
                <w:szCs w:val="22"/>
              </w:rPr>
              <w:t xml:space="preserve"> logici</w:t>
            </w:r>
          </w:p>
          <w:p w:rsidR="00F86D8E" w:rsidRPr="00F86D8E" w:rsidRDefault="00F86D8E" w:rsidP="009B5014">
            <w:pPr>
              <w:pStyle w:val="Corpotesto1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proofErr w:type="gramStart"/>
            <w:r w:rsidRPr="007F6849">
              <w:rPr>
                <w:sz w:val="22"/>
                <w:szCs w:val="22"/>
              </w:rPr>
              <w:t>utilizzare</w:t>
            </w:r>
            <w:proofErr w:type="gramEnd"/>
            <w:r w:rsidRPr="007F6849">
              <w:rPr>
                <w:sz w:val="22"/>
                <w:szCs w:val="22"/>
              </w:rPr>
              <w:t xml:space="preserve"> gli strumenti propri della disciplina</w:t>
            </w:r>
            <w:r w:rsidRPr="00F86D8E">
              <w:rPr>
                <w:sz w:val="24"/>
                <w:szCs w:val="24"/>
              </w:rPr>
              <w:t xml:space="preserve">        </w:t>
            </w:r>
          </w:p>
        </w:tc>
      </w:tr>
      <w:tr w:rsidR="00F86D8E" w:rsidRPr="00F86D8E" w:rsidTr="00580F46">
        <w:trPr>
          <w:cantSplit/>
          <w:trHeight w:val="741"/>
          <w:tblCellSpacing w:w="20" w:type="dxa"/>
        </w:trPr>
        <w:tc>
          <w:tcPr>
            <w:tcW w:w="9858" w:type="dxa"/>
            <w:gridSpan w:val="3"/>
          </w:tcPr>
          <w:p w:rsidR="009B5014" w:rsidRPr="00776D88" w:rsidRDefault="00F86D8E">
            <w:pPr>
              <w:pStyle w:val="Titolo"/>
              <w:rPr>
                <w:rFonts w:cs="Arial"/>
                <w:sz w:val="24"/>
                <w:szCs w:val="24"/>
              </w:rPr>
            </w:pPr>
            <w:r w:rsidRPr="00776D88">
              <w:rPr>
                <w:rFonts w:cs="Arial"/>
                <w:sz w:val="24"/>
                <w:szCs w:val="24"/>
              </w:rPr>
              <w:t xml:space="preserve">Classe/ </w:t>
            </w:r>
            <w:proofErr w:type="gramStart"/>
            <w:r w:rsidRPr="00776D88">
              <w:rPr>
                <w:rFonts w:cs="Arial"/>
                <w:sz w:val="24"/>
                <w:szCs w:val="24"/>
              </w:rPr>
              <w:t>i  Destinatari</w:t>
            </w:r>
            <w:proofErr w:type="gramEnd"/>
            <w:r w:rsidRPr="00776D88">
              <w:rPr>
                <w:rFonts w:cs="Arial"/>
                <w:sz w:val="24"/>
                <w:szCs w:val="24"/>
              </w:rPr>
              <w:t xml:space="preserve">: </w:t>
            </w:r>
          </w:p>
          <w:p w:rsidR="00F86D8E" w:rsidRPr="007F6849" w:rsidRDefault="00F86D8E" w:rsidP="002150CA">
            <w:pPr>
              <w:pStyle w:val="Titolo"/>
              <w:spacing w:before="0"/>
              <w:rPr>
                <w:rFonts w:cs="Arial"/>
                <w:b w:val="0"/>
                <w:sz w:val="22"/>
                <w:szCs w:val="22"/>
              </w:rPr>
            </w:pPr>
            <w:proofErr w:type="gramStart"/>
            <w:r w:rsidRPr="007F6849">
              <w:rPr>
                <w:rFonts w:cs="Arial"/>
                <w:b w:val="0"/>
                <w:sz w:val="22"/>
                <w:szCs w:val="22"/>
              </w:rPr>
              <w:t>tutti</w:t>
            </w:r>
            <w:proofErr w:type="gramEnd"/>
            <w:r w:rsidRPr="007F6849">
              <w:rPr>
                <w:rFonts w:cs="Arial"/>
                <w:b w:val="0"/>
                <w:sz w:val="22"/>
                <w:szCs w:val="22"/>
              </w:rPr>
              <w:t xml:space="preserve"> gli alunni delle classi della Scuola Secondaria </w:t>
            </w:r>
          </w:p>
        </w:tc>
      </w:tr>
      <w:tr w:rsidR="00F86D8E" w:rsidRPr="00F86D8E" w:rsidTr="007F6849">
        <w:trPr>
          <w:cantSplit/>
          <w:trHeight w:val="911"/>
          <w:tblCellSpacing w:w="20" w:type="dxa"/>
        </w:trPr>
        <w:tc>
          <w:tcPr>
            <w:tcW w:w="9858" w:type="dxa"/>
            <w:gridSpan w:val="3"/>
          </w:tcPr>
          <w:p w:rsidR="009B5014" w:rsidRPr="00776D88" w:rsidRDefault="00F86D8E" w:rsidP="009B5014">
            <w:pPr>
              <w:pStyle w:val="Titolo"/>
              <w:rPr>
                <w:rFonts w:cs="Arial"/>
                <w:sz w:val="24"/>
                <w:szCs w:val="24"/>
              </w:rPr>
            </w:pPr>
            <w:r w:rsidRPr="00776D88">
              <w:rPr>
                <w:rFonts w:cs="Arial"/>
                <w:sz w:val="24"/>
                <w:szCs w:val="24"/>
              </w:rPr>
              <w:t xml:space="preserve">Metodologie prevalenti: </w:t>
            </w:r>
          </w:p>
          <w:p w:rsidR="00F86D8E" w:rsidRPr="007F6849" w:rsidRDefault="00F86D8E" w:rsidP="009B5014">
            <w:pPr>
              <w:pStyle w:val="Titolo"/>
              <w:spacing w:before="0"/>
              <w:rPr>
                <w:rFonts w:cs="Arial"/>
                <w:b w:val="0"/>
                <w:sz w:val="22"/>
                <w:szCs w:val="22"/>
              </w:rPr>
            </w:pPr>
            <w:proofErr w:type="gramStart"/>
            <w:r w:rsidRPr="007F6849">
              <w:rPr>
                <w:rFonts w:cs="Arial"/>
                <w:b w:val="0"/>
                <w:sz w:val="22"/>
                <w:szCs w:val="22"/>
              </w:rPr>
              <w:t>gli</w:t>
            </w:r>
            <w:proofErr w:type="gramEnd"/>
            <w:r w:rsidRPr="007F6849">
              <w:rPr>
                <w:rFonts w:cs="Arial"/>
                <w:b w:val="0"/>
                <w:sz w:val="22"/>
                <w:szCs w:val="22"/>
              </w:rPr>
              <w:t xml:space="preserve"> alunni dovranno risolvere una serie di problemi in  diversi momenti dell’anno scolastico.</w:t>
            </w:r>
          </w:p>
        </w:tc>
      </w:tr>
      <w:tr w:rsidR="00F86D8E" w:rsidRPr="00F86D8E" w:rsidTr="00FC73EC">
        <w:trPr>
          <w:cantSplit/>
          <w:trHeight w:val="797"/>
          <w:tblCellSpacing w:w="20" w:type="dxa"/>
        </w:trPr>
        <w:tc>
          <w:tcPr>
            <w:tcW w:w="9858" w:type="dxa"/>
            <w:gridSpan w:val="3"/>
          </w:tcPr>
          <w:p w:rsidR="009B5014" w:rsidRPr="00776D88" w:rsidRDefault="00F86D8E">
            <w:pPr>
              <w:pStyle w:val="Titolo"/>
              <w:rPr>
                <w:rFonts w:cs="Arial"/>
                <w:sz w:val="24"/>
                <w:szCs w:val="24"/>
              </w:rPr>
            </w:pPr>
            <w:r w:rsidRPr="00776D88">
              <w:rPr>
                <w:rFonts w:cs="Arial"/>
                <w:sz w:val="24"/>
                <w:szCs w:val="24"/>
              </w:rPr>
              <w:t xml:space="preserve">Contenuti specifici: </w:t>
            </w:r>
          </w:p>
          <w:p w:rsidR="00F86D8E" w:rsidRPr="007F6849" w:rsidRDefault="00F86D8E" w:rsidP="009B5014">
            <w:pPr>
              <w:pStyle w:val="Titolo"/>
              <w:spacing w:before="0"/>
              <w:rPr>
                <w:rFonts w:cs="Arial"/>
                <w:b w:val="0"/>
                <w:sz w:val="22"/>
                <w:szCs w:val="22"/>
              </w:rPr>
            </w:pPr>
            <w:proofErr w:type="gramStart"/>
            <w:r w:rsidRPr="007F6849">
              <w:rPr>
                <w:rFonts w:cs="Arial"/>
                <w:b w:val="0"/>
                <w:sz w:val="22"/>
                <w:szCs w:val="22"/>
              </w:rPr>
              <w:t>problemi</w:t>
            </w:r>
            <w:proofErr w:type="gramEnd"/>
            <w:r w:rsidRPr="007F6849">
              <w:rPr>
                <w:rFonts w:cs="Arial"/>
                <w:b w:val="0"/>
                <w:sz w:val="22"/>
                <w:szCs w:val="22"/>
              </w:rPr>
              <w:t xml:space="preserve"> aritmetici, geometrici  di diversa tipologia e diff</w:t>
            </w:r>
            <w:r w:rsidR="009B5014" w:rsidRPr="007F6849">
              <w:rPr>
                <w:rFonts w:cs="Arial"/>
                <w:b w:val="0"/>
                <w:sz w:val="22"/>
                <w:szCs w:val="22"/>
              </w:rPr>
              <w:t>icoltà</w:t>
            </w:r>
            <w:r w:rsidR="007F6849">
              <w:rPr>
                <w:rFonts w:cs="Arial"/>
                <w:b w:val="0"/>
                <w:sz w:val="22"/>
                <w:szCs w:val="22"/>
              </w:rPr>
              <w:t>.</w:t>
            </w:r>
          </w:p>
        </w:tc>
      </w:tr>
      <w:tr w:rsidR="00F86D8E" w:rsidRPr="00F86D8E" w:rsidTr="00580F46">
        <w:trPr>
          <w:cantSplit/>
          <w:trHeight w:val="737"/>
          <w:tblCellSpacing w:w="20" w:type="dxa"/>
        </w:trPr>
        <w:tc>
          <w:tcPr>
            <w:tcW w:w="9858" w:type="dxa"/>
            <w:gridSpan w:val="3"/>
          </w:tcPr>
          <w:p w:rsidR="009B5014" w:rsidRPr="00776D88" w:rsidRDefault="00F86D8E">
            <w:pPr>
              <w:pStyle w:val="Titolo"/>
              <w:rPr>
                <w:rFonts w:cs="Arial"/>
                <w:sz w:val="24"/>
                <w:szCs w:val="24"/>
              </w:rPr>
            </w:pPr>
            <w:r w:rsidRPr="00776D88">
              <w:rPr>
                <w:rFonts w:cs="Arial"/>
                <w:sz w:val="24"/>
                <w:szCs w:val="24"/>
              </w:rPr>
              <w:t xml:space="preserve">Prodotti / Risultati attesi: </w:t>
            </w:r>
          </w:p>
          <w:p w:rsidR="00F86D8E" w:rsidRPr="007F6849" w:rsidRDefault="00F86D8E" w:rsidP="009B5014">
            <w:pPr>
              <w:pStyle w:val="Titolo"/>
              <w:spacing w:before="0"/>
              <w:rPr>
                <w:rFonts w:cs="Arial"/>
                <w:b w:val="0"/>
                <w:sz w:val="22"/>
                <w:szCs w:val="22"/>
              </w:rPr>
            </w:pPr>
            <w:proofErr w:type="gramStart"/>
            <w:r w:rsidRPr="007F6849">
              <w:rPr>
                <w:rFonts w:cs="Arial"/>
                <w:b w:val="0"/>
                <w:sz w:val="22"/>
                <w:szCs w:val="22"/>
              </w:rPr>
              <w:t>applicazione</w:t>
            </w:r>
            <w:proofErr w:type="gramEnd"/>
            <w:r w:rsidRPr="007F6849">
              <w:rPr>
                <w:rFonts w:cs="Arial"/>
                <w:b w:val="0"/>
                <w:sz w:val="22"/>
                <w:szCs w:val="22"/>
              </w:rPr>
              <w:t xml:space="preserve"> delle conoscenze in esercizi pratici e problemi logici</w:t>
            </w:r>
            <w:r w:rsidR="007F6849">
              <w:rPr>
                <w:rFonts w:cs="Arial"/>
                <w:b w:val="0"/>
                <w:sz w:val="22"/>
                <w:szCs w:val="22"/>
              </w:rPr>
              <w:t>.</w:t>
            </w:r>
          </w:p>
        </w:tc>
      </w:tr>
      <w:tr w:rsidR="00F86D8E" w:rsidRPr="00F86D8E" w:rsidTr="00506A2D">
        <w:trPr>
          <w:trHeight w:val="1140"/>
          <w:tblCellSpacing w:w="20" w:type="dxa"/>
        </w:trPr>
        <w:tc>
          <w:tcPr>
            <w:tcW w:w="3259" w:type="dxa"/>
          </w:tcPr>
          <w:p w:rsidR="00580F46" w:rsidRDefault="00580F46" w:rsidP="00580F46">
            <w:pPr>
              <w:pStyle w:val="Titolo"/>
              <w:spacing w:before="0"/>
              <w:ind w:left="435"/>
              <w:rPr>
                <w:rFonts w:cs="Arial"/>
                <w:sz w:val="24"/>
                <w:szCs w:val="24"/>
              </w:rPr>
            </w:pPr>
          </w:p>
          <w:p w:rsidR="00580F46" w:rsidRDefault="00580F46" w:rsidP="00580F46">
            <w:pPr>
              <w:pStyle w:val="Titolo"/>
              <w:numPr>
                <w:ilvl w:val="1"/>
                <w:numId w:val="30"/>
              </w:numPr>
              <w:spacing w:befor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r w:rsidR="00F86D8E" w:rsidRPr="00776D88">
              <w:rPr>
                <w:rFonts w:cs="Arial"/>
                <w:sz w:val="24"/>
                <w:szCs w:val="24"/>
              </w:rPr>
              <w:t xml:space="preserve">Durata: </w:t>
            </w:r>
          </w:p>
          <w:p w:rsidR="00F86D8E" w:rsidRPr="00580F46" w:rsidRDefault="009B501A" w:rsidP="00580F46">
            <w:pPr>
              <w:pStyle w:val="Titolo"/>
              <w:spacing w:before="0"/>
              <w:rPr>
                <w:rFonts w:cs="Arial"/>
                <w:sz w:val="24"/>
                <w:szCs w:val="24"/>
              </w:rPr>
            </w:pPr>
            <w:r w:rsidRPr="007F6849">
              <w:rPr>
                <w:rFonts w:cs="Arial"/>
                <w:b w:val="0"/>
                <w:sz w:val="22"/>
                <w:szCs w:val="22"/>
              </w:rPr>
              <w:t>1 giorno: 90 minuti (14/11/2017)</w:t>
            </w:r>
          </w:p>
        </w:tc>
        <w:tc>
          <w:tcPr>
            <w:tcW w:w="3259" w:type="dxa"/>
          </w:tcPr>
          <w:p w:rsidR="00F86D8E" w:rsidRPr="00776D88" w:rsidRDefault="00F86D8E">
            <w:pPr>
              <w:pStyle w:val="Titolo"/>
              <w:rPr>
                <w:rFonts w:cs="Arial"/>
                <w:sz w:val="24"/>
                <w:szCs w:val="24"/>
              </w:rPr>
            </w:pPr>
            <w:r w:rsidRPr="00776D88">
              <w:rPr>
                <w:rFonts w:cs="Arial"/>
                <w:sz w:val="24"/>
                <w:szCs w:val="24"/>
              </w:rPr>
              <w:t>1.5 Risorse umane</w:t>
            </w:r>
          </w:p>
          <w:p w:rsidR="00F86D8E" w:rsidRPr="007F6849" w:rsidRDefault="009B501A">
            <w:pPr>
              <w:pStyle w:val="Corpotesto1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F6849">
              <w:rPr>
                <w:sz w:val="22"/>
                <w:szCs w:val="22"/>
              </w:rPr>
              <w:t>D</w:t>
            </w:r>
            <w:r w:rsidR="00F86D8E" w:rsidRPr="007F6849">
              <w:rPr>
                <w:sz w:val="22"/>
                <w:szCs w:val="22"/>
              </w:rPr>
              <w:t xml:space="preserve">ocenti di matematica </w:t>
            </w:r>
          </w:p>
          <w:p w:rsidR="00F86D8E" w:rsidRPr="00776D88" w:rsidRDefault="00F86D8E">
            <w:pPr>
              <w:pStyle w:val="Titolo"/>
              <w:rPr>
                <w:rFonts w:cs="Arial"/>
                <w:sz w:val="24"/>
                <w:szCs w:val="24"/>
              </w:rPr>
            </w:pPr>
          </w:p>
          <w:p w:rsidR="00F86D8E" w:rsidRPr="00776D88" w:rsidRDefault="00F86D8E">
            <w:pPr>
              <w:pStyle w:val="Titolo"/>
              <w:rPr>
                <w:rFonts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6D8E" w:rsidRPr="00776D88" w:rsidRDefault="00F86D8E">
            <w:pPr>
              <w:pStyle w:val="Titolo"/>
              <w:rPr>
                <w:rFonts w:cs="Arial"/>
                <w:sz w:val="24"/>
                <w:szCs w:val="24"/>
              </w:rPr>
            </w:pPr>
            <w:r w:rsidRPr="00776D88">
              <w:rPr>
                <w:rFonts w:cs="Arial"/>
                <w:sz w:val="24"/>
                <w:szCs w:val="24"/>
              </w:rPr>
              <w:t>1.6 Beni e servizi</w:t>
            </w:r>
          </w:p>
          <w:p w:rsidR="00F86D8E" w:rsidRPr="00776D88" w:rsidRDefault="007F6849" w:rsidP="00506A2D">
            <w:pPr>
              <w:pStyle w:val="Corpotesto1"/>
              <w:rPr>
                <w:rFonts w:cs="Arial"/>
                <w:sz w:val="24"/>
                <w:szCs w:val="24"/>
              </w:rPr>
            </w:pPr>
            <w:r>
              <w:rPr>
                <w:sz w:val="22"/>
                <w:szCs w:val="22"/>
              </w:rPr>
              <w:t>T</w:t>
            </w:r>
            <w:r w:rsidR="00F86D8E" w:rsidRPr="007F6849">
              <w:rPr>
                <w:sz w:val="22"/>
                <w:szCs w:val="22"/>
              </w:rPr>
              <w:t xml:space="preserve">re aule a disposizione: per la Secondaria </w:t>
            </w:r>
          </w:p>
        </w:tc>
      </w:tr>
    </w:tbl>
    <w:p w:rsidR="00F86D8E" w:rsidRDefault="00F86D8E"/>
    <w:p w:rsidR="00F86D8E" w:rsidRDefault="00F86D8E"/>
    <w:p w:rsidR="00F86D8E" w:rsidRDefault="00F86D8E"/>
    <w:p w:rsidR="003B1FFD" w:rsidRDefault="003B1FFD" w:rsidP="003B1FFD">
      <w:pPr>
        <w:pStyle w:val="Titolo3"/>
      </w:pPr>
    </w:p>
    <w:p w:rsidR="003B1FFD" w:rsidRDefault="003B1FFD" w:rsidP="003B1FFD"/>
    <w:p w:rsidR="00F86D8E" w:rsidRDefault="00F86D8E"/>
    <w:tbl>
      <w:tblPr>
        <w:tblW w:w="0" w:type="auto"/>
        <w:tblCellSpacing w:w="20" w:type="dxa"/>
        <w:tblInd w:w="2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23"/>
        <w:gridCol w:w="3077"/>
        <w:gridCol w:w="3105"/>
      </w:tblGrid>
      <w:tr w:rsidR="003B21EE" w:rsidTr="00A459F5">
        <w:trPr>
          <w:cantSplit/>
          <w:trHeight w:val="1267"/>
          <w:tblCellSpacing w:w="20" w:type="dxa"/>
        </w:trPr>
        <w:tc>
          <w:tcPr>
            <w:tcW w:w="9225" w:type="dxa"/>
            <w:gridSpan w:val="3"/>
          </w:tcPr>
          <w:p w:rsidR="003B21EE" w:rsidRDefault="009E281B" w:rsidP="003B21EE">
            <w:pPr>
              <w:pStyle w:val="Titolo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1.1 </w:t>
            </w:r>
            <w:proofErr w:type="gramStart"/>
            <w:r w:rsidR="003B21EE" w:rsidRPr="00776D88">
              <w:rPr>
                <w:rFonts w:cs="Arial"/>
              </w:rPr>
              <w:t xml:space="preserve">Scuole:  </w:t>
            </w:r>
            <w:r>
              <w:rPr>
                <w:rFonts w:cs="Arial"/>
              </w:rPr>
              <w:t>Scuola</w:t>
            </w:r>
            <w:proofErr w:type="gramEnd"/>
            <w:r>
              <w:rPr>
                <w:rFonts w:cs="Arial"/>
              </w:rPr>
              <w:t xml:space="preserve"> Secondaria di primo grado</w:t>
            </w:r>
          </w:p>
          <w:p w:rsidR="003B21EE" w:rsidRPr="009C3513" w:rsidRDefault="003B21EE" w:rsidP="00A459F5">
            <w:pPr>
              <w:pStyle w:val="Corpotesto1"/>
            </w:pPr>
          </w:p>
          <w:p w:rsidR="003B21EE" w:rsidRPr="009C3513" w:rsidRDefault="00754692" w:rsidP="00A459F5">
            <w:pPr>
              <w:pStyle w:val="Titolo"/>
              <w:spacing w:before="0"/>
              <w:ind w:left="610" w:hanging="610"/>
              <w:rPr>
                <w:rFonts w:cs="Arial"/>
                <w:i/>
              </w:rPr>
            </w:pPr>
            <w:r w:rsidRPr="00754692">
              <w:rPr>
                <w:rFonts w:cs="Arial"/>
                <w:color w:val="FF0000"/>
                <w:szCs w:val="28"/>
              </w:rPr>
              <w:t>P.</w:t>
            </w:r>
            <w:proofErr w:type="gramStart"/>
            <w:r>
              <w:rPr>
                <w:rFonts w:cs="Arial"/>
                <w:color w:val="FF0000"/>
                <w:szCs w:val="28"/>
              </w:rPr>
              <w:t>0</w:t>
            </w:r>
            <w:r w:rsidRPr="00754692">
              <w:rPr>
                <w:rFonts w:cs="Arial"/>
                <w:color w:val="FF0000"/>
                <w:szCs w:val="28"/>
              </w:rPr>
              <w:t>1</w:t>
            </w:r>
            <w:r>
              <w:rPr>
                <w:rFonts w:cs="Arial"/>
                <w:color w:val="FF0000"/>
                <w:szCs w:val="28"/>
              </w:rPr>
              <w:t>02</w:t>
            </w:r>
            <w:r>
              <w:rPr>
                <w:rFonts w:cs="Arial"/>
                <w:szCs w:val="28"/>
              </w:rPr>
              <w:t xml:space="preserve">  </w:t>
            </w:r>
            <w:r w:rsidR="003B21EE" w:rsidRPr="00776D88">
              <w:rPr>
                <w:rFonts w:cs="Arial"/>
              </w:rPr>
              <w:t>Denominazione</w:t>
            </w:r>
            <w:proofErr w:type="gramEnd"/>
            <w:r w:rsidR="003B21EE" w:rsidRPr="00776D88">
              <w:rPr>
                <w:rFonts w:cs="Arial"/>
              </w:rPr>
              <w:t xml:space="preserve"> dell’attività: </w:t>
            </w:r>
            <w:r w:rsidR="003B21EE">
              <w:rPr>
                <w:rFonts w:cs="Arial"/>
                <w:i/>
              </w:rPr>
              <w:t>LABORATORIO  CAD</w:t>
            </w:r>
          </w:p>
        </w:tc>
      </w:tr>
      <w:tr w:rsidR="003B21EE" w:rsidTr="00A459F5">
        <w:trPr>
          <w:cantSplit/>
          <w:tblCellSpacing w:w="20" w:type="dxa"/>
        </w:trPr>
        <w:tc>
          <w:tcPr>
            <w:tcW w:w="9225" w:type="dxa"/>
            <w:gridSpan w:val="3"/>
          </w:tcPr>
          <w:p w:rsidR="003B21EE" w:rsidRPr="009C3513" w:rsidRDefault="009E281B" w:rsidP="003B21EE">
            <w:pPr>
              <w:pStyle w:val="Titolo"/>
              <w:numPr>
                <w:ilvl w:val="1"/>
                <w:numId w:val="27"/>
              </w:numPr>
              <w:spacing w:befor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3B21EE" w:rsidRPr="00776D88">
              <w:rPr>
                <w:rFonts w:cs="Arial"/>
              </w:rPr>
              <w:t xml:space="preserve">Docente responsabile: </w:t>
            </w:r>
            <w:r w:rsidR="003B21EE">
              <w:rPr>
                <w:rFonts w:cs="Arial"/>
              </w:rPr>
              <w:t>Natascia Barioni</w:t>
            </w:r>
          </w:p>
        </w:tc>
      </w:tr>
      <w:tr w:rsidR="003B21EE" w:rsidTr="00A459F5">
        <w:trPr>
          <w:cantSplit/>
          <w:trHeight w:val="860"/>
          <w:tblCellSpacing w:w="20" w:type="dxa"/>
        </w:trPr>
        <w:tc>
          <w:tcPr>
            <w:tcW w:w="9225" w:type="dxa"/>
            <w:gridSpan w:val="3"/>
          </w:tcPr>
          <w:p w:rsidR="003B21EE" w:rsidRPr="001A1154" w:rsidRDefault="009E281B" w:rsidP="003B21EE">
            <w:pPr>
              <w:pStyle w:val="Titolo"/>
              <w:numPr>
                <w:ilvl w:val="1"/>
                <w:numId w:val="27"/>
              </w:numPr>
              <w:spacing w:before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3B21EE" w:rsidRPr="00776D88">
              <w:rPr>
                <w:szCs w:val="28"/>
              </w:rPr>
              <w:t>Obiettivi</w:t>
            </w:r>
          </w:p>
          <w:p w:rsidR="003B21EE" w:rsidRPr="009C3513" w:rsidRDefault="003B21EE" w:rsidP="003B21EE">
            <w:pPr>
              <w:pStyle w:val="Corpotesto1"/>
              <w:numPr>
                <w:ilvl w:val="0"/>
                <w:numId w:val="26"/>
              </w:numPr>
              <w:spacing w:after="0"/>
              <w:rPr>
                <w:sz w:val="22"/>
                <w:szCs w:val="22"/>
              </w:rPr>
            </w:pPr>
            <w:r w:rsidRPr="009C3513">
              <w:rPr>
                <w:sz w:val="22"/>
                <w:szCs w:val="22"/>
              </w:rPr>
              <w:t>Valore orientativo per una scelta più consapevole della scuola superiore</w:t>
            </w:r>
          </w:p>
          <w:p w:rsidR="003B21EE" w:rsidRPr="004F260B" w:rsidRDefault="003B21EE" w:rsidP="003B21EE">
            <w:pPr>
              <w:pStyle w:val="Corpotesto1"/>
              <w:numPr>
                <w:ilvl w:val="0"/>
                <w:numId w:val="26"/>
              </w:numPr>
              <w:spacing w:after="0"/>
            </w:pPr>
            <w:r w:rsidRPr="009C3513">
              <w:rPr>
                <w:sz w:val="22"/>
                <w:szCs w:val="22"/>
              </w:rPr>
              <w:t xml:space="preserve">Capacità </w:t>
            </w:r>
            <w:proofErr w:type="spellStart"/>
            <w:r w:rsidRPr="009C3513">
              <w:rPr>
                <w:sz w:val="22"/>
                <w:szCs w:val="22"/>
              </w:rPr>
              <w:t>rielaborativa</w:t>
            </w:r>
            <w:proofErr w:type="spellEnd"/>
            <w:r w:rsidRPr="009C3513">
              <w:rPr>
                <w:sz w:val="22"/>
                <w:szCs w:val="22"/>
              </w:rPr>
              <w:t xml:space="preserve"> del disegno attraverso strumenti informatici</w:t>
            </w:r>
          </w:p>
        </w:tc>
      </w:tr>
      <w:tr w:rsidR="003B21EE" w:rsidTr="00A459F5">
        <w:trPr>
          <w:cantSplit/>
          <w:trHeight w:val="712"/>
          <w:tblCellSpacing w:w="20" w:type="dxa"/>
        </w:trPr>
        <w:tc>
          <w:tcPr>
            <w:tcW w:w="9225" w:type="dxa"/>
            <w:gridSpan w:val="3"/>
          </w:tcPr>
          <w:p w:rsidR="003B21EE" w:rsidRPr="009E281B" w:rsidRDefault="003B21EE" w:rsidP="00A459F5">
            <w:pPr>
              <w:pStyle w:val="Titolo"/>
              <w:spacing w:before="0"/>
              <w:rPr>
                <w:rFonts w:cs="Arial"/>
                <w:sz w:val="26"/>
                <w:szCs w:val="26"/>
              </w:rPr>
            </w:pPr>
            <w:r w:rsidRPr="009E281B">
              <w:rPr>
                <w:rFonts w:cs="Arial"/>
                <w:sz w:val="26"/>
                <w:szCs w:val="26"/>
              </w:rPr>
              <w:t>Destinatari</w:t>
            </w:r>
          </w:p>
          <w:p w:rsidR="003B21EE" w:rsidRPr="00776D88" w:rsidRDefault="003B21EE" w:rsidP="00A459F5">
            <w:pPr>
              <w:pStyle w:val="Titolo"/>
              <w:spacing w:before="0"/>
              <w:rPr>
                <w:rFonts w:cs="Arial"/>
              </w:rPr>
            </w:pPr>
            <w:r>
              <w:rPr>
                <w:rFonts w:cs="Arial"/>
                <w:b w:val="0"/>
                <w:sz w:val="22"/>
                <w:szCs w:val="22"/>
              </w:rPr>
              <w:t>S</w:t>
            </w:r>
            <w:r w:rsidRPr="009C3513">
              <w:rPr>
                <w:rFonts w:cs="Arial"/>
                <w:b w:val="0"/>
                <w:sz w:val="22"/>
                <w:szCs w:val="22"/>
              </w:rPr>
              <w:t>tudenti delle classi terze</w:t>
            </w:r>
          </w:p>
        </w:tc>
      </w:tr>
      <w:tr w:rsidR="003B21EE" w:rsidTr="00A459F5">
        <w:trPr>
          <w:cantSplit/>
          <w:trHeight w:val="796"/>
          <w:tblCellSpacing w:w="20" w:type="dxa"/>
        </w:trPr>
        <w:tc>
          <w:tcPr>
            <w:tcW w:w="9225" w:type="dxa"/>
            <w:gridSpan w:val="3"/>
          </w:tcPr>
          <w:p w:rsidR="003B21EE" w:rsidRPr="009E281B" w:rsidRDefault="003B21EE" w:rsidP="00A459F5">
            <w:pPr>
              <w:pStyle w:val="Titolo"/>
              <w:spacing w:before="0"/>
              <w:rPr>
                <w:rFonts w:cs="Arial"/>
                <w:sz w:val="26"/>
                <w:szCs w:val="26"/>
              </w:rPr>
            </w:pPr>
            <w:r w:rsidRPr="009E281B">
              <w:rPr>
                <w:rFonts w:cs="Arial"/>
                <w:sz w:val="26"/>
                <w:szCs w:val="26"/>
              </w:rPr>
              <w:t>Metodologie prevalenti</w:t>
            </w:r>
          </w:p>
          <w:p w:rsidR="003B21EE" w:rsidRPr="009C3513" w:rsidRDefault="003B21EE" w:rsidP="00A459F5">
            <w:pPr>
              <w:pStyle w:val="Corpotesto1"/>
              <w:rPr>
                <w:sz w:val="22"/>
                <w:szCs w:val="22"/>
              </w:rPr>
            </w:pPr>
            <w:r w:rsidRPr="009C3513">
              <w:rPr>
                <w:sz w:val="22"/>
                <w:szCs w:val="22"/>
              </w:rPr>
              <w:t>Lezione – Laboratorio</w:t>
            </w:r>
          </w:p>
          <w:p w:rsidR="003B21EE" w:rsidRPr="009C3513" w:rsidRDefault="003B21EE" w:rsidP="00A459F5">
            <w:pPr>
              <w:pStyle w:val="Corpotesto1"/>
              <w:rPr>
                <w:sz w:val="22"/>
                <w:szCs w:val="22"/>
              </w:rPr>
            </w:pPr>
            <w:r w:rsidRPr="009C3513">
              <w:rPr>
                <w:sz w:val="22"/>
                <w:szCs w:val="22"/>
              </w:rPr>
              <w:t>Attraverso la pratica laboratoriale si scoprono i comandi del software CAD e si attivano strategie per riuscire a completare le attività proposte, di difficoltà crescente</w:t>
            </w:r>
            <w:r>
              <w:rPr>
                <w:sz w:val="22"/>
                <w:szCs w:val="22"/>
              </w:rPr>
              <w:t>.</w:t>
            </w:r>
          </w:p>
        </w:tc>
      </w:tr>
      <w:tr w:rsidR="003B21EE" w:rsidTr="00A459F5">
        <w:trPr>
          <w:cantSplit/>
          <w:trHeight w:val="1280"/>
          <w:tblCellSpacing w:w="20" w:type="dxa"/>
        </w:trPr>
        <w:tc>
          <w:tcPr>
            <w:tcW w:w="9225" w:type="dxa"/>
            <w:gridSpan w:val="3"/>
          </w:tcPr>
          <w:p w:rsidR="003B21EE" w:rsidRPr="009E281B" w:rsidRDefault="003B21EE" w:rsidP="00A459F5">
            <w:pPr>
              <w:pStyle w:val="Titolo"/>
              <w:spacing w:before="0"/>
              <w:rPr>
                <w:rFonts w:cs="Arial"/>
                <w:sz w:val="26"/>
                <w:szCs w:val="26"/>
              </w:rPr>
            </w:pPr>
            <w:r w:rsidRPr="009E281B">
              <w:rPr>
                <w:rFonts w:cs="Arial"/>
                <w:sz w:val="26"/>
                <w:szCs w:val="26"/>
              </w:rPr>
              <w:t>Contenuti specifici</w:t>
            </w:r>
          </w:p>
          <w:p w:rsidR="003B21EE" w:rsidRPr="009C3513" w:rsidRDefault="003B21EE" w:rsidP="00A459F5">
            <w:pPr>
              <w:numPr>
                <w:ilvl w:val="0"/>
                <w:numId w:val="9"/>
              </w:numPr>
              <w:tabs>
                <w:tab w:val="clear" w:pos="432"/>
                <w:tab w:val="num" w:pos="43"/>
              </w:tabs>
              <w:suppressAutoHyphens/>
              <w:spacing w:line="100" w:lineRule="atLeast"/>
              <w:ind w:left="43" w:firstLine="0"/>
              <w:rPr>
                <w:sz w:val="22"/>
                <w:szCs w:val="22"/>
              </w:rPr>
            </w:pPr>
            <w:r w:rsidRPr="009C3513">
              <w:rPr>
                <w:sz w:val="22"/>
                <w:szCs w:val="22"/>
              </w:rPr>
              <w:t>Il disegno attraverso il CAD</w:t>
            </w:r>
          </w:p>
          <w:p w:rsidR="003B21EE" w:rsidRPr="009C3513" w:rsidRDefault="003B21EE" w:rsidP="00A459F5">
            <w:pPr>
              <w:numPr>
                <w:ilvl w:val="0"/>
                <w:numId w:val="9"/>
              </w:numPr>
              <w:tabs>
                <w:tab w:val="clear" w:pos="432"/>
                <w:tab w:val="num" w:pos="43"/>
              </w:tabs>
              <w:suppressAutoHyphens/>
              <w:spacing w:line="100" w:lineRule="atLeast"/>
              <w:ind w:left="43" w:firstLine="0"/>
              <w:rPr>
                <w:sz w:val="22"/>
                <w:szCs w:val="22"/>
              </w:rPr>
            </w:pPr>
            <w:r w:rsidRPr="009C3513">
              <w:rPr>
                <w:sz w:val="22"/>
                <w:szCs w:val="22"/>
              </w:rPr>
              <w:t>Sposta- ruota – copia – specchia – unisci – raccorda.</w:t>
            </w:r>
          </w:p>
          <w:p w:rsidR="003B21EE" w:rsidRPr="009C3513" w:rsidRDefault="003B21EE" w:rsidP="00A459F5">
            <w:pPr>
              <w:numPr>
                <w:ilvl w:val="0"/>
                <w:numId w:val="9"/>
              </w:numPr>
              <w:tabs>
                <w:tab w:val="clear" w:pos="432"/>
                <w:tab w:val="num" w:pos="43"/>
              </w:tabs>
              <w:suppressAutoHyphens/>
              <w:spacing w:line="100" w:lineRule="atLeast"/>
              <w:ind w:left="43" w:firstLine="0"/>
              <w:rPr>
                <w:sz w:val="22"/>
                <w:szCs w:val="22"/>
              </w:rPr>
            </w:pPr>
            <w:r w:rsidRPr="009C3513">
              <w:rPr>
                <w:sz w:val="22"/>
                <w:szCs w:val="22"/>
              </w:rPr>
              <w:t>Linee – Rettangoli – curve –polilinee- cerchi – archi</w:t>
            </w:r>
          </w:p>
          <w:p w:rsidR="003B21EE" w:rsidRPr="009C3513" w:rsidRDefault="003B21EE" w:rsidP="00A459F5">
            <w:pPr>
              <w:numPr>
                <w:ilvl w:val="0"/>
                <w:numId w:val="9"/>
              </w:numPr>
              <w:tabs>
                <w:tab w:val="clear" w:pos="432"/>
                <w:tab w:val="num" w:pos="43"/>
              </w:tabs>
              <w:suppressAutoHyphens/>
              <w:spacing w:line="100" w:lineRule="atLeast"/>
              <w:ind w:left="43" w:firstLine="0"/>
              <w:rPr>
                <w:sz w:val="22"/>
                <w:szCs w:val="22"/>
              </w:rPr>
            </w:pPr>
            <w:r w:rsidRPr="009C3513">
              <w:rPr>
                <w:sz w:val="22"/>
                <w:szCs w:val="22"/>
              </w:rPr>
              <w:t>Testi – quote</w:t>
            </w:r>
          </w:p>
          <w:p w:rsidR="003B21EE" w:rsidRPr="009C3513" w:rsidRDefault="003B21EE" w:rsidP="00A459F5">
            <w:pPr>
              <w:numPr>
                <w:ilvl w:val="0"/>
                <w:numId w:val="9"/>
              </w:numPr>
              <w:tabs>
                <w:tab w:val="clear" w:pos="432"/>
                <w:tab w:val="num" w:pos="43"/>
              </w:tabs>
              <w:suppressAutoHyphens/>
              <w:spacing w:line="100" w:lineRule="atLeast"/>
              <w:ind w:left="43" w:firstLine="0"/>
              <w:rPr>
                <w:sz w:val="22"/>
                <w:szCs w:val="22"/>
              </w:rPr>
            </w:pPr>
            <w:r w:rsidRPr="009C3513">
              <w:rPr>
                <w:sz w:val="22"/>
                <w:szCs w:val="22"/>
              </w:rPr>
              <w:t>Riempimenti</w:t>
            </w:r>
          </w:p>
          <w:p w:rsidR="003B21EE" w:rsidRDefault="003B21EE" w:rsidP="00A459F5">
            <w:pPr>
              <w:numPr>
                <w:ilvl w:val="0"/>
                <w:numId w:val="9"/>
              </w:numPr>
              <w:tabs>
                <w:tab w:val="clear" w:pos="432"/>
                <w:tab w:val="num" w:pos="43"/>
              </w:tabs>
              <w:suppressAutoHyphens/>
              <w:spacing w:line="100" w:lineRule="atLeast"/>
              <w:ind w:left="43" w:firstLine="0"/>
            </w:pPr>
            <w:r w:rsidRPr="009C3513">
              <w:rPr>
                <w:sz w:val="22"/>
                <w:szCs w:val="22"/>
              </w:rPr>
              <w:t>Inserimento blocchi</w:t>
            </w:r>
          </w:p>
        </w:tc>
      </w:tr>
      <w:tr w:rsidR="003B21EE" w:rsidTr="00A459F5">
        <w:trPr>
          <w:cantSplit/>
          <w:trHeight w:val="658"/>
          <w:tblCellSpacing w:w="20" w:type="dxa"/>
        </w:trPr>
        <w:tc>
          <w:tcPr>
            <w:tcW w:w="9225" w:type="dxa"/>
            <w:gridSpan w:val="3"/>
          </w:tcPr>
          <w:p w:rsidR="003B21EE" w:rsidRPr="009E281B" w:rsidRDefault="003B21EE" w:rsidP="00A459F5">
            <w:pPr>
              <w:pStyle w:val="Titolo"/>
              <w:spacing w:before="0"/>
              <w:rPr>
                <w:rFonts w:cs="Arial"/>
                <w:sz w:val="26"/>
                <w:szCs w:val="26"/>
              </w:rPr>
            </w:pPr>
            <w:r w:rsidRPr="009E281B">
              <w:rPr>
                <w:rFonts w:cs="Arial"/>
                <w:sz w:val="26"/>
                <w:szCs w:val="26"/>
              </w:rPr>
              <w:t>Prodotti / Risultati attesi</w:t>
            </w:r>
          </w:p>
          <w:p w:rsidR="003B21EE" w:rsidRPr="009C3513" w:rsidRDefault="003B21EE" w:rsidP="00A459F5">
            <w:pPr>
              <w:pStyle w:val="Corpotesto1"/>
              <w:spacing w:after="0"/>
              <w:rPr>
                <w:sz w:val="22"/>
                <w:szCs w:val="22"/>
              </w:rPr>
            </w:pPr>
            <w:r w:rsidRPr="009C3513">
              <w:rPr>
                <w:sz w:val="22"/>
                <w:szCs w:val="22"/>
              </w:rPr>
              <w:t>Elaborati di disegno tecnico da poter salvare sul proprio drive e stampare</w:t>
            </w:r>
          </w:p>
        </w:tc>
      </w:tr>
      <w:tr w:rsidR="003B21EE" w:rsidTr="00A459F5">
        <w:trPr>
          <w:trHeight w:val="1949"/>
          <w:tblCellSpacing w:w="20" w:type="dxa"/>
        </w:trPr>
        <w:tc>
          <w:tcPr>
            <w:tcW w:w="3063" w:type="dxa"/>
          </w:tcPr>
          <w:p w:rsidR="003B21EE" w:rsidRPr="009E281B" w:rsidRDefault="003B21EE" w:rsidP="00A459F5">
            <w:pPr>
              <w:pStyle w:val="Titolo"/>
              <w:spacing w:before="0"/>
              <w:rPr>
                <w:rFonts w:cs="Arial"/>
                <w:sz w:val="26"/>
                <w:szCs w:val="26"/>
              </w:rPr>
            </w:pPr>
            <w:r w:rsidRPr="009E281B">
              <w:rPr>
                <w:rFonts w:cs="Arial"/>
                <w:sz w:val="26"/>
                <w:szCs w:val="26"/>
              </w:rPr>
              <w:t>1.4 Durata</w:t>
            </w:r>
          </w:p>
          <w:p w:rsidR="003B21EE" w:rsidRPr="009C3513" w:rsidRDefault="003B21EE" w:rsidP="00A459F5">
            <w:pPr>
              <w:pStyle w:val="Corpotesto1"/>
              <w:spacing w:after="0"/>
              <w:rPr>
                <w:sz w:val="22"/>
                <w:szCs w:val="22"/>
              </w:rPr>
            </w:pPr>
            <w:r w:rsidRPr="009C3513">
              <w:rPr>
                <w:sz w:val="22"/>
                <w:szCs w:val="22"/>
              </w:rPr>
              <w:t>8 ore: 4 incontri da 2 ore ciascuno</w:t>
            </w:r>
          </w:p>
        </w:tc>
        <w:tc>
          <w:tcPr>
            <w:tcW w:w="3037" w:type="dxa"/>
          </w:tcPr>
          <w:p w:rsidR="003B21EE" w:rsidRPr="009E281B" w:rsidRDefault="003B21EE" w:rsidP="00A459F5">
            <w:pPr>
              <w:pStyle w:val="Titolo"/>
              <w:spacing w:before="0"/>
              <w:rPr>
                <w:rFonts w:cs="Arial"/>
                <w:sz w:val="26"/>
                <w:szCs w:val="26"/>
              </w:rPr>
            </w:pPr>
            <w:r w:rsidRPr="009E281B">
              <w:rPr>
                <w:rFonts w:cs="Arial"/>
                <w:sz w:val="26"/>
                <w:szCs w:val="26"/>
              </w:rPr>
              <w:t>1.5 Risorse umane</w:t>
            </w:r>
          </w:p>
          <w:p w:rsidR="003B21EE" w:rsidRPr="009C3513" w:rsidRDefault="003B21EE" w:rsidP="00A459F5">
            <w:pPr>
              <w:pStyle w:val="Corpotesto1"/>
              <w:rPr>
                <w:sz w:val="22"/>
                <w:szCs w:val="22"/>
              </w:rPr>
            </w:pPr>
            <w:r w:rsidRPr="009C3513">
              <w:rPr>
                <w:sz w:val="22"/>
                <w:szCs w:val="22"/>
              </w:rPr>
              <w:t>Docente relatore: Barioni</w:t>
            </w:r>
          </w:p>
        </w:tc>
        <w:tc>
          <w:tcPr>
            <w:tcW w:w="3045" w:type="dxa"/>
          </w:tcPr>
          <w:p w:rsidR="003B21EE" w:rsidRPr="009E281B" w:rsidRDefault="003B21EE" w:rsidP="00A459F5">
            <w:pPr>
              <w:pStyle w:val="Titolo"/>
              <w:spacing w:before="0"/>
              <w:rPr>
                <w:rFonts w:cs="Arial"/>
                <w:sz w:val="26"/>
                <w:szCs w:val="26"/>
              </w:rPr>
            </w:pPr>
            <w:r w:rsidRPr="009E281B">
              <w:rPr>
                <w:rFonts w:cs="Arial"/>
                <w:sz w:val="26"/>
                <w:szCs w:val="26"/>
              </w:rPr>
              <w:t>1.6 Beni e servizi</w:t>
            </w:r>
          </w:p>
          <w:p w:rsidR="003B21EE" w:rsidRPr="009C3513" w:rsidRDefault="003B21EE" w:rsidP="00A459F5">
            <w:pPr>
              <w:pStyle w:val="Corpotesto1"/>
              <w:spacing w:after="0"/>
              <w:rPr>
                <w:sz w:val="22"/>
                <w:szCs w:val="22"/>
              </w:rPr>
            </w:pPr>
            <w:r w:rsidRPr="009C3513">
              <w:rPr>
                <w:sz w:val="22"/>
                <w:szCs w:val="22"/>
              </w:rPr>
              <w:t>Laboratorio di informatica</w:t>
            </w:r>
          </w:p>
          <w:p w:rsidR="003B21EE" w:rsidRPr="009C3513" w:rsidRDefault="003B21EE" w:rsidP="00A459F5">
            <w:pPr>
              <w:pStyle w:val="Corpotesto1"/>
              <w:spacing w:after="0"/>
              <w:rPr>
                <w:color w:val="FF0000"/>
                <w:sz w:val="22"/>
                <w:szCs w:val="22"/>
              </w:rPr>
            </w:pPr>
            <w:r w:rsidRPr="009C3513">
              <w:rPr>
                <w:sz w:val="22"/>
                <w:szCs w:val="22"/>
              </w:rPr>
              <w:t>Inserimento del software Double Cad sulle macchine presenti nel laboratorio e sui PC portatili</w:t>
            </w:r>
          </w:p>
          <w:p w:rsidR="003B21EE" w:rsidRDefault="003B21EE" w:rsidP="00A459F5">
            <w:pPr>
              <w:pStyle w:val="Corpotesto1"/>
              <w:spacing w:after="0"/>
            </w:pPr>
          </w:p>
        </w:tc>
      </w:tr>
    </w:tbl>
    <w:p w:rsidR="000F7387" w:rsidRDefault="000F7387">
      <w:pPr>
        <w:pStyle w:val="Titolo3"/>
      </w:pPr>
    </w:p>
    <w:p w:rsidR="00D45A6F" w:rsidRDefault="00D45A6F">
      <w:pPr>
        <w:pStyle w:val="Titolo3"/>
      </w:pPr>
      <w:r>
        <w:br w:type="page"/>
      </w:r>
    </w:p>
    <w:tbl>
      <w:tblPr>
        <w:tblW w:w="0" w:type="auto"/>
        <w:tblCellSpacing w:w="20" w:type="dxa"/>
        <w:tblInd w:w="2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23"/>
        <w:gridCol w:w="3077"/>
        <w:gridCol w:w="3105"/>
      </w:tblGrid>
      <w:tr w:rsidR="00754692" w:rsidRPr="00754692" w:rsidTr="007B7CCF">
        <w:trPr>
          <w:tblCellSpacing w:w="20" w:type="dxa"/>
        </w:trPr>
        <w:tc>
          <w:tcPr>
            <w:tcW w:w="9225" w:type="dxa"/>
            <w:gridSpan w:val="3"/>
            <w:shd w:val="clear" w:color="auto" w:fill="auto"/>
          </w:tcPr>
          <w:p w:rsidR="00D45A6F" w:rsidRPr="00754692" w:rsidRDefault="00D45A6F" w:rsidP="00CE6014">
            <w:pPr>
              <w:pStyle w:val="Titolo"/>
              <w:rPr>
                <w:rFonts w:cs="Arial"/>
                <w:color w:val="000000" w:themeColor="text1"/>
              </w:rPr>
            </w:pPr>
            <w:r w:rsidRPr="00754692">
              <w:rPr>
                <w:rFonts w:cs="Arial"/>
                <w:color w:val="000000" w:themeColor="text1"/>
              </w:rPr>
              <w:lastRenderedPageBreak/>
              <w:t xml:space="preserve">1.1 </w:t>
            </w:r>
            <w:proofErr w:type="gramStart"/>
            <w:r w:rsidRPr="00754692">
              <w:rPr>
                <w:rFonts w:cs="Arial"/>
                <w:color w:val="000000" w:themeColor="text1"/>
              </w:rPr>
              <w:t>Scuole:  Scuola</w:t>
            </w:r>
            <w:proofErr w:type="gramEnd"/>
            <w:r w:rsidRPr="00754692">
              <w:rPr>
                <w:rFonts w:cs="Arial"/>
                <w:color w:val="000000" w:themeColor="text1"/>
              </w:rPr>
              <w:t xml:space="preserve"> Secondaria di primo grado</w:t>
            </w:r>
            <w:r w:rsidRPr="00754692">
              <w:rPr>
                <w:rFonts w:cs="Arial"/>
                <w:color w:val="000000" w:themeColor="text1"/>
              </w:rPr>
              <w:tab/>
            </w:r>
            <w:r w:rsidRPr="00754692">
              <w:rPr>
                <w:rFonts w:cs="Arial"/>
                <w:color w:val="000000" w:themeColor="text1"/>
              </w:rPr>
              <w:tab/>
            </w:r>
            <w:r w:rsidRPr="00754692">
              <w:rPr>
                <w:rFonts w:cs="Arial"/>
                <w:color w:val="000000" w:themeColor="text1"/>
              </w:rPr>
              <w:tab/>
              <w:t>Classi 3°</w:t>
            </w:r>
            <w:r w:rsidR="00A31487" w:rsidRPr="00754692">
              <w:rPr>
                <w:rFonts w:cs="Arial"/>
                <w:color w:val="000000" w:themeColor="text1"/>
              </w:rPr>
              <w:t xml:space="preserve"> (tutte)</w:t>
            </w:r>
          </w:p>
          <w:p w:rsidR="00D45A6F" w:rsidRPr="00754692" w:rsidRDefault="00D45A6F" w:rsidP="00CE6014">
            <w:pPr>
              <w:pStyle w:val="Corpotesto1"/>
              <w:rPr>
                <w:color w:val="000000" w:themeColor="text1"/>
              </w:rPr>
            </w:pPr>
          </w:p>
          <w:p w:rsidR="00D45A6F" w:rsidRPr="00754692" w:rsidRDefault="00754692" w:rsidP="00D45A6F">
            <w:pPr>
              <w:pStyle w:val="Titolo"/>
              <w:spacing w:before="0"/>
              <w:ind w:left="610" w:hanging="610"/>
              <w:rPr>
                <w:rFonts w:cs="Arial"/>
                <w:color w:val="000000" w:themeColor="text1"/>
              </w:rPr>
            </w:pPr>
            <w:r w:rsidRPr="00754692">
              <w:rPr>
                <w:rFonts w:cs="Arial"/>
                <w:color w:val="FF0000"/>
                <w:szCs w:val="28"/>
              </w:rPr>
              <w:t>P.</w:t>
            </w:r>
            <w:proofErr w:type="gramStart"/>
            <w:r>
              <w:rPr>
                <w:rFonts w:cs="Arial"/>
                <w:color w:val="FF0000"/>
                <w:szCs w:val="28"/>
              </w:rPr>
              <w:t>0</w:t>
            </w:r>
            <w:r w:rsidRPr="00754692">
              <w:rPr>
                <w:rFonts w:cs="Arial"/>
                <w:color w:val="FF0000"/>
                <w:szCs w:val="28"/>
              </w:rPr>
              <w:t>1</w:t>
            </w:r>
            <w:r>
              <w:rPr>
                <w:rFonts w:cs="Arial"/>
                <w:color w:val="FF0000"/>
                <w:szCs w:val="28"/>
              </w:rPr>
              <w:t>02</w:t>
            </w:r>
            <w:r>
              <w:rPr>
                <w:rFonts w:cs="Arial"/>
                <w:szCs w:val="28"/>
              </w:rPr>
              <w:t xml:space="preserve">  </w:t>
            </w:r>
            <w:r w:rsidR="00D45A6F" w:rsidRPr="00754692">
              <w:rPr>
                <w:rFonts w:cs="Arial"/>
                <w:color w:val="000000" w:themeColor="text1"/>
              </w:rPr>
              <w:t>Denominazione</w:t>
            </w:r>
            <w:proofErr w:type="gramEnd"/>
            <w:r w:rsidR="00D45A6F" w:rsidRPr="00754692">
              <w:rPr>
                <w:rFonts w:cs="Arial"/>
                <w:color w:val="000000" w:themeColor="text1"/>
              </w:rPr>
              <w:t xml:space="preserve"> dell’attività:</w:t>
            </w:r>
          </w:p>
          <w:p w:rsidR="00D45A6F" w:rsidRPr="00754692" w:rsidRDefault="00D45A6F" w:rsidP="00D45A6F">
            <w:pPr>
              <w:pStyle w:val="Titolo"/>
              <w:spacing w:before="0"/>
              <w:ind w:left="610" w:hanging="610"/>
              <w:rPr>
                <w:rFonts w:cs="Arial"/>
                <w:i/>
                <w:color w:val="000000" w:themeColor="text1"/>
              </w:rPr>
            </w:pPr>
            <w:r w:rsidRPr="00754692">
              <w:rPr>
                <w:rFonts w:cs="Arial"/>
                <w:color w:val="000000" w:themeColor="text1"/>
              </w:rPr>
              <w:tab/>
            </w:r>
            <w:r w:rsidRPr="00754692">
              <w:rPr>
                <w:rFonts w:cs="Arial"/>
                <w:color w:val="000000" w:themeColor="text1"/>
              </w:rPr>
              <w:tab/>
            </w:r>
            <w:r w:rsidRPr="00754692">
              <w:rPr>
                <w:rFonts w:cs="Arial"/>
                <w:color w:val="000000" w:themeColor="text1"/>
              </w:rPr>
              <w:tab/>
            </w:r>
            <w:r w:rsidRPr="00754692">
              <w:rPr>
                <w:rFonts w:cs="Arial"/>
                <w:i/>
                <w:color w:val="000000" w:themeColor="text1"/>
              </w:rPr>
              <w:t>USO</w:t>
            </w:r>
            <w:r w:rsidR="004F1C16">
              <w:rPr>
                <w:rFonts w:cs="Arial"/>
                <w:i/>
                <w:color w:val="000000" w:themeColor="text1"/>
              </w:rPr>
              <w:t xml:space="preserve"> </w:t>
            </w:r>
            <w:r w:rsidRPr="00754692">
              <w:rPr>
                <w:rFonts w:cs="Arial"/>
                <w:i/>
                <w:color w:val="000000" w:themeColor="text1"/>
              </w:rPr>
              <w:t>CONSAPEVOLE DEGLI STRUMENTI DI CALCOLO</w:t>
            </w:r>
          </w:p>
        </w:tc>
      </w:tr>
      <w:tr w:rsidR="00754692" w:rsidRPr="00754692" w:rsidTr="007B7CCF">
        <w:trPr>
          <w:tblCellSpacing w:w="20" w:type="dxa"/>
        </w:trPr>
        <w:tc>
          <w:tcPr>
            <w:tcW w:w="9225" w:type="dxa"/>
            <w:gridSpan w:val="3"/>
            <w:shd w:val="clear" w:color="auto" w:fill="auto"/>
          </w:tcPr>
          <w:p w:rsidR="00D45A6F" w:rsidRPr="00754692" w:rsidRDefault="00D45A6F" w:rsidP="00EA2A29">
            <w:pPr>
              <w:pStyle w:val="Titolo"/>
              <w:numPr>
                <w:ilvl w:val="1"/>
                <w:numId w:val="27"/>
              </w:numPr>
              <w:spacing w:before="0"/>
              <w:rPr>
                <w:rFonts w:cs="Arial"/>
                <w:color w:val="000000" w:themeColor="text1"/>
              </w:rPr>
            </w:pPr>
            <w:r w:rsidRPr="00754692">
              <w:rPr>
                <w:rFonts w:cs="Arial"/>
                <w:color w:val="000000" w:themeColor="text1"/>
              </w:rPr>
              <w:t xml:space="preserve"> Docente responsabile: </w:t>
            </w:r>
            <w:r w:rsidR="00EA2A29" w:rsidRPr="00754692">
              <w:rPr>
                <w:rFonts w:cs="Arial"/>
                <w:color w:val="000000" w:themeColor="text1"/>
              </w:rPr>
              <w:t>Stefano Barbieri</w:t>
            </w:r>
          </w:p>
        </w:tc>
      </w:tr>
      <w:tr w:rsidR="00754692" w:rsidRPr="00754692" w:rsidTr="007B7CCF">
        <w:trPr>
          <w:tblCellSpacing w:w="20" w:type="dxa"/>
        </w:trPr>
        <w:tc>
          <w:tcPr>
            <w:tcW w:w="9225" w:type="dxa"/>
            <w:gridSpan w:val="3"/>
            <w:shd w:val="clear" w:color="auto" w:fill="auto"/>
          </w:tcPr>
          <w:p w:rsidR="00D45A6F" w:rsidRPr="00754692" w:rsidRDefault="00D45A6F" w:rsidP="00CE6014">
            <w:pPr>
              <w:pStyle w:val="Titolo"/>
              <w:numPr>
                <w:ilvl w:val="1"/>
                <w:numId w:val="27"/>
              </w:numPr>
              <w:spacing w:before="0"/>
              <w:rPr>
                <w:color w:val="000000" w:themeColor="text1"/>
                <w:szCs w:val="28"/>
              </w:rPr>
            </w:pPr>
            <w:r w:rsidRPr="00754692">
              <w:rPr>
                <w:color w:val="000000" w:themeColor="text1"/>
                <w:szCs w:val="28"/>
              </w:rPr>
              <w:t xml:space="preserve"> Obiettivi</w:t>
            </w:r>
          </w:p>
          <w:p w:rsidR="00D45A6F" w:rsidRPr="00754692" w:rsidRDefault="00D45A6F" w:rsidP="00D45A6F">
            <w:pPr>
              <w:pStyle w:val="Corpotesto1"/>
              <w:numPr>
                <w:ilvl w:val="0"/>
                <w:numId w:val="35"/>
              </w:numPr>
              <w:spacing w:after="0"/>
              <w:rPr>
                <w:color w:val="000000" w:themeColor="text1"/>
                <w:sz w:val="22"/>
                <w:szCs w:val="22"/>
              </w:rPr>
            </w:pPr>
            <w:r w:rsidRPr="00754692">
              <w:rPr>
                <w:color w:val="000000" w:themeColor="text1"/>
                <w:sz w:val="22"/>
                <w:szCs w:val="22"/>
              </w:rPr>
              <w:t>Conoscere ed utilizzare in modo consapevole le principali funzioni della calcolatrice scientifica</w:t>
            </w:r>
          </w:p>
          <w:p w:rsidR="00D45A6F" w:rsidRPr="00754692" w:rsidRDefault="00972508" w:rsidP="00D45A6F">
            <w:pPr>
              <w:pStyle w:val="Corpotesto1"/>
              <w:numPr>
                <w:ilvl w:val="0"/>
                <w:numId w:val="35"/>
              </w:numPr>
              <w:spacing w:after="0"/>
              <w:rPr>
                <w:color w:val="000000" w:themeColor="text1"/>
                <w:sz w:val="22"/>
                <w:szCs w:val="22"/>
              </w:rPr>
            </w:pPr>
            <w:r w:rsidRPr="00754692">
              <w:rPr>
                <w:color w:val="000000" w:themeColor="text1"/>
                <w:sz w:val="22"/>
                <w:szCs w:val="22"/>
              </w:rPr>
              <w:t>Approfondire l’uso delle tecnologie informatiche</w:t>
            </w:r>
          </w:p>
          <w:p w:rsidR="00D45A6F" w:rsidRPr="00754692" w:rsidRDefault="00D45A6F" w:rsidP="00D45A6F">
            <w:pPr>
              <w:pStyle w:val="Corpotesto1"/>
              <w:numPr>
                <w:ilvl w:val="0"/>
                <w:numId w:val="35"/>
              </w:numPr>
              <w:spacing w:after="0"/>
              <w:rPr>
                <w:color w:val="000000" w:themeColor="text1"/>
                <w:sz w:val="22"/>
                <w:szCs w:val="22"/>
              </w:rPr>
            </w:pPr>
            <w:r w:rsidRPr="00754692">
              <w:rPr>
                <w:color w:val="000000" w:themeColor="text1"/>
                <w:sz w:val="22"/>
                <w:szCs w:val="22"/>
              </w:rPr>
              <w:t>Implementare al calcolatore la risoluzione di problemi aritmetici, geometrici, statistici tramite l’utilizzo di un foglio di calcolo (Excel)</w:t>
            </w:r>
          </w:p>
          <w:p w:rsidR="00972508" w:rsidRPr="00754692" w:rsidRDefault="00972508" w:rsidP="00972508">
            <w:pPr>
              <w:pStyle w:val="Corpotesto1"/>
              <w:numPr>
                <w:ilvl w:val="0"/>
                <w:numId w:val="35"/>
              </w:numPr>
              <w:spacing w:after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54692">
              <w:rPr>
                <w:color w:val="000000" w:themeColor="text1"/>
                <w:sz w:val="22"/>
                <w:szCs w:val="22"/>
              </w:rPr>
              <w:t>Modellizare</w:t>
            </w:r>
            <w:proofErr w:type="spellEnd"/>
            <w:r w:rsidRPr="00754692">
              <w:rPr>
                <w:color w:val="000000" w:themeColor="text1"/>
                <w:sz w:val="22"/>
                <w:szCs w:val="22"/>
              </w:rPr>
              <w:t xml:space="preserve"> una risoluzione di un problema tramite le tecnologie informatiche</w:t>
            </w:r>
          </w:p>
          <w:p w:rsidR="00D45A6F" w:rsidRPr="00754692" w:rsidRDefault="00D45A6F" w:rsidP="00D45A6F">
            <w:pPr>
              <w:pStyle w:val="Corpotesto1"/>
              <w:numPr>
                <w:ilvl w:val="0"/>
                <w:numId w:val="35"/>
              </w:numPr>
              <w:spacing w:after="0"/>
              <w:rPr>
                <w:color w:val="000000" w:themeColor="text1"/>
                <w:sz w:val="22"/>
                <w:szCs w:val="22"/>
              </w:rPr>
            </w:pPr>
            <w:r w:rsidRPr="00754692">
              <w:rPr>
                <w:color w:val="000000" w:themeColor="text1"/>
                <w:sz w:val="22"/>
                <w:szCs w:val="22"/>
              </w:rPr>
              <w:t>Orientare gli alunni verso una scelta più consapevole della scuola superiore</w:t>
            </w:r>
          </w:p>
        </w:tc>
      </w:tr>
      <w:tr w:rsidR="00754692" w:rsidRPr="00754692" w:rsidTr="007B7CCF">
        <w:trPr>
          <w:tblCellSpacing w:w="20" w:type="dxa"/>
        </w:trPr>
        <w:tc>
          <w:tcPr>
            <w:tcW w:w="9225" w:type="dxa"/>
            <w:gridSpan w:val="3"/>
            <w:shd w:val="clear" w:color="auto" w:fill="auto"/>
          </w:tcPr>
          <w:p w:rsidR="00D45A6F" w:rsidRPr="00754692" w:rsidRDefault="00D45A6F" w:rsidP="00CE6014">
            <w:pPr>
              <w:pStyle w:val="Titolo"/>
              <w:spacing w:before="0"/>
              <w:rPr>
                <w:rFonts w:cs="Arial"/>
                <w:color w:val="000000" w:themeColor="text1"/>
                <w:sz w:val="26"/>
                <w:szCs w:val="26"/>
              </w:rPr>
            </w:pPr>
            <w:r w:rsidRPr="00754692">
              <w:rPr>
                <w:rFonts w:cs="Arial"/>
                <w:color w:val="000000" w:themeColor="text1"/>
                <w:sz w:val="26"/>
                <w:szCs w:val="26"/>
              </w:rPr>
              <w:t>Destinatari</w:t>
            </w:r>
          </w:p>
          <w:p w:rsidR="00D45A6F" w:rsidRPr="00754692" w:rsidRDefault="00D45A6F" w:rsidP="00A31487">
            <w:pPr>
              <w:pStyle w:val="Titolo"/>
              <w:spacing w:before="0"/>
              <w:rPr>
                <w:rFonts w:cs="Arial"/>
                <w:color w:val="000000" w:themeColor="text1"/>
              </w:rPr>
            </w:pPr>
            <w:r w:rsidRPr="00754692">
              <w:rPr>
                <w:rFonts w:cs="Arial"/>
                <w:b w:val="0"/>
                <w:color w:val="000000" w:themeColor="text1"/>
                <w:sz w:val="22"/>
                <w:szCs w:val="22"/>
              </w:rPr>
              <w:t>Studenti</w:t>
            </w:r>
            <w:r w:rsidR="00A31487" w:rsidRPr="00754692">
              <w:rPr>
                <w:rFonts w:cs="Arial"/>
                <w:b w:val="0"/>
                <w:color w:val="000000" w:themeColor="text1"/>
                <w:sz w:val="22"/>
                <w:szCs w:val="22"/>
              </w:rPr>
              <w:t xml:space="preserve"> di tutte le</w:t>
            </w:r>
            <w:r w:rsidRPr="00754692">
              <w:rPr>
                <w:rFonts w:cs="Arial"/>
                <w:b w:val="0"/>
                <w:color w:val="000000" w:themeColor="text1"/>
                <w:sz w:val="22"/>
                <w:szCs w:val="22"/>
              </w:rPr>
              <w:t xml:space="preserve"> classi terze</w:t>
            </w:r>
            <w:r w:rsidR="00A31487" w:rsidRPr="00754692">
              <w:rPr>
                <w:rFonts w:cs="Arial"/>
                <w:b w:val="0"/>
                <w:color w:val="000000" w:themeColor="text1"/>
                <w:sz w:val="22"/>
                <w:szCs w:val="22"/>
              </w:rPr>
              <w:t xml:space="preserve"> (suddivisi in 3 fasce di livello)</w:t>
            </w:r>
          </w:p>
        </w:tc>
      </w:tr>
      <w:tr w:rsidR="00754692" w:rsidRPr="00754692" w:rsidTr="007B7CCF">
        <w:trPr>
          <w:tblCellSpacing w:w="20" w:type="dxa"/>
        </w:trPr>
        <w:tc>
          <w:tcPr>
            <w:tcW w:w="9225" w:type="dxa"/>
            <w:gridSpan w:val="3"/>
            <w:shd w:val="clear" w:color="auto" w:fill="auto"/>
          </w:tcPr>
          <w:p w:rsidR="00D45A6F" w:rsidRPr="00754692" w:rsidRDefault="00D45A6F" w:rsidP="00CE6014">
            <w:pPr>
              <w:pStyle w:val="Titolo"/>
              <w:spacing w:before="0"/>
              <w:rPr>
                <w:rFonts w:cs="Arial"/>
                <w:color w:val="000000" w:themeColor="text1"/>
                <w:sz w:val="26"/>
                <w:szCs w:val="26"/>
              </w:rPr>
            </w:pPr>
            <w:r w:rsidRPr="00754692">
              <w:rPr>
                <w:rFonts w:cs="Arial"/>
                <w:color w:val="000000" w:themeColor="text1"/>
                <w:sz w:val="26"/>
                <w:szCs w:val="26"/>
              </w:rPr>
              <w:t>Metodologie prevalenti</w:t>
            </w:r>
          </w:p>
          <w:p w:rsidR="00D45A6F" w:rsidRPr="00754692" w:rsidRDefault="00EA2A29" w:rsidP="00CE6014">
            <w:pPr>
              <w:pStyle w:val="Corpotesto1"/>
              <w:rPr>
                <w:color w:val="000000" w:themeColor="text1"/>
                <w:sz w:val="22"/>
                <w:szCs w:val="22"/>
              </w:rPr>
            </w:pPr>
            <w:r w:rsidRPr="00754692">
              <w:rPr>
                <w:color w:val="000000" w:themeColor="text1"/>
                <w:sz w:val="22"/>
                <w:szCs w:val="22"/>
              </w:rPr>
              <w:t>Laboratorio in classe e laboratorio in aula informatica</w:t>
            </w:r>
          </w:p>
          <w:p w:rsidR="00D45A6F" w:rsidRPr="00754692" w:rsidRDefault="00EA2A29" w:rsidP="00EA2A29">
            <w:pPr>
              <w:pStyle w:val="Corpotesto1"/>
              <w:rPr>
                <w:color w:val="000000" w:themeColor="text1"/>
                <w:sz w:val="22"/>
                <w:szCs w:val="22"/>
              </w:rPr>
            </w:pPr>
            <w:r w:rsidRPr="00754692">
              <w:rPr>
                <w:color w:val="000000" w:themeColor="text1"/>
                <w:sz w:val="22"/>
                <w:szCs w:val="22"/>
              </w:rPr>
              <w:t>Tutti gli approcci sono operativi e gli alunni hanno a disposizione una calcolatrice scientifica (uguale per ogni alunno) e un PC (singolo o a coppie)</w:t>
            </w:r>
          </w:p>
        </w:tc>
      </w:tr>
      <w:tr w:rsidR="00754692" w:rsidRPr="00754692" w:rsidTr="007B7CCF">
        <w:trPr>
          <w:tblCellSpacing w:w="20" w:type="dxa"/>
        </w:trPr>
        <w:tc>
          <w:tcPr>
            <w:tcW w:w="9225" w:type="dxa"/>
            <w:gridSpan w:val="3"/>
            <w:shd w:val="clear" w:color="auto" w:fill="auto"/>
          </w:tcPr>
          <w:p w:rsidR="00D45A6F" w:rsidRPr="00754692" w:rsidRDefault="00D45A6F" w:rsidP="00CE6014">
            <w:pPr>
              <w:pStyle w:val="Titolo"/>
              <w:spacing w:before="0"/>
              <w:rPr>
                <w:rFonts w:cs="Arial"/>
                <w:color w:val="000000" w:themeColor="text1"/>
                <w:sz w:val="26"/>
                <w:szCs w:val="26"/>
              </w:rPr>
            </w:pPr>
            <w:r w:rsidRPr="00754692">
              <w:rPr>
                <w:rFonts w:cs="Arial"/>
                <w:color w:val="000000" w:themeColor="text1"/>
                <w:sz w:val="26"/>
                <w:szCs w:val="26"/>
              </w:rPr>
              <w:t>Contenuti specifici</w:t>
            </w:r>
          </w:p>
          <w:p w:rsidR="00D45A6F" w:rsidRPr="00754692" w:rsidRDefault="00EA2A29" w:rsidP="00CE6014">
            <w:pPr>
              <w:numPr>
                <w:ilvl w:val="0"/>
                <w:numId w:val="9"/>
              </w:numPr>
              <w:tabs>
                <w:tab w:val="clear" w:pos="432"/>
                <w:tab w:val="num" w:pos="43"/>
              </w:tabs>
              <w:suppressAutoHyphens/>
              <w:spacing w:line="100" w:lineRule="atLeast"/>
              <w:ind w:left="43" w:firstLine="0"/>
              <w:rPr>
                <w:b/>
                <w:color w:val="000000" w:themeColor="text1"/>
                <w:sz w:val="22"/>
              </w:rPr>
            </w:pPr>
            <w:r w:rsidRPr="00754692">
              <w:rPr>
                <w:b/>
                <w:color w:val="000000" w:themeColor="text1"/>
                <w:sz w:val="24"/>
                <w:szCs w:val="22"/>
              </w:rPr>
              <w:t>Calcolatrice scientifica:</w:t>
            </w:r>
          </w:p>
          <w:p w:rsidR="00EA2A29" w:rsidRPr="00754692" w:rsidRDefault="00EA2A29" w:rsidP="00EA2A29">
            <w:pPr>
              <w:tabs>
                <w:tab w:val="left" w:pos="2007"/>
                <w:tab w:val="left" w:pos="3004"/>
                <w:tab w:val="left" w:pos="4001"/>
                <w:tab w:val="left" w:pos="4998"/>
              </w:tabs>
              <w:ind w:left="55"/>
              <w:rPr>
                <w:b/>
                <w:color w:val="000000" w:themeColor="text1"/>
                <w:sz w:val="22"/>
              </w:rPr>
            </w:pPr>
            <w:r w:rsidRPr="00754692">
              <w:rPr>
                <w:b/>
                <w:color w:val="000000" w:themeColor="text1"/>
                <w:sz w:val="22"/>
              </w:rPr>
              <w:t>Introduzione:</w:t>
            </w:r>
            <w:r w:rsidRPr="00754692">
              <w:rPr>
                <w:b/>
                <w:color w:val="000000" w:themeColor="text1"/>
                <w:sz w:val="22"/>
              </w:rPr>
              <w:tab/>
            </w:r>
            <w:r w:rsidRPr="00754692">
              <w:rPr>
                <w:b/>
                <w:color w:val="000000" w:themeColor="text1"/>
                <w:sz w:val="22"/>
              </w:rPr>
              <w:tab/>
            </w:r>
            <w:r w:rsidRPr="00754692">
              <w:rPr>
                <w:b/>
                <w:color w:val="000000" w:themeColor="text1"/>
                <w:sz w:val="22"/>
              </w:rPr>
              <w:tab/>
            </w:r>
            <w:r w:rsidRPr="00754692">
              <w:rPr>
                <w:b/>
                <w:color w:val="000000" w:themeColor="text1"/>
                <w:sz w:val="22"/>
              </w:rPr>
              <w:tab/>
            </w:r>
          </w:p>
          <w:p w:rsidR="00EA2A29" w:rsidRPr="00754692" w:rsidRDefault="00EA2A29" w:rsidP="00EA2A29">
            <w:pPr>
              <w:tabs>
                <w:tab w:val="left" w:pos="1031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  <w:t>Accensione [ON] e spegnimento (OFF) = [SHIFT] +[AC]</w:t>
            </w:r>
          </w:p>
          <w:p w:rsidR="00EA2A29" w:rsidRPr="00754692" w:rsidRDefault="00EA2A29" w:rsidP="00EA2A29">
            <w:pPr>
              <w:tabs>
                <w:tab w:val="left" w:pos="1031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  <w:t xml:space="preserve">Tasti </w:t>
            </w:r>
            <w:proofErr w:type="spellStart"/>
            <w:r w:rsidRPr="00754692">
              <w:rPr>
                <w:color w:val="000000" w:themeColor="text1"/>
                <w:sz w:val="22"/>
              </w:rPr>
              <w:t>trimodali</w:t>
            </w:r>
            <w:proofErr w:type="spellEnd"/>
            <w:r w:rsidRPr="00754692">
              <w:rPr>
                <w:color w:val="000000" w:themeColor="text1"/>
                <w:sz w:val="22"/>
              </w:rPr>
              <w:t xml:space="preserve">: Funzione BASE, GIALLA </w:t>
            </w:r>
            <w:r w:rsidRPr="00754692">
              <w:rPr>
                <w:color w:val="000000" w:themeColor="text1"/>
                <w:sz w:val="22"/>
                <w:highlight w:val="yellow"/>
              </w:rPr>
              <w:t>[SHIFT]</w:t>
            </w:r>
            <w:r w:rsidRPr="00754692">
              <w:rPr>
                <w:color w:val="000000" w:themeColor="text1"/>
                <w:sz w:val="22"/>
              </w:rPr>
              <w:t xml:space="preserve">, ROSSA </w:t>
            </w:r>
            <w:r w:rsidRPr="00754692">
              <w:rPr>
                <w:color w:val="000000" w:themeColor="text1"/>
                <w:sz w:val="22"/>
                <w:highlight w:val="red"/>
              </w:rPr>
              <w:t>[ALPHA]</w:t>
            </w:r>
          </w:p>
          <w:p w:rsidR="00EA2A29" w:rsidRPr="00754692" w:rsidRDefault="00EA2A29" w:rsidP="00EA2A29">
            <w:pPr>
              <w:tabs>
                <w:tab w:val="left" w:pos="1031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  <w:t>Impostazione iniziale [MODE] 1 (COMP) e (SETUP) 1; 1 (</w:t>
            </w:r>
            <w:proofErr w:type="spellStart"/>
            <w:r w:rsidRPr="00754692">
              <w:rPr>
                <w:color w:val="000000" w:themeColor="text1"/>
                <w:sz w:val="22"/>
              </w:rPr>
              <w:t>MthIO</w:t>
            </w:r>
            <w:proofErr w:type="spellEnd"/>
            <w:r w:rsidRPr="00754692">
              <w:rPr>
                <w:color w:val="000000" w:themeColor="text1"/>
                <w:sz w:val="22"/>
              </w:rPr>
              <w:t>; Math0)</w:t>
            </w:r>
          </w:p>
          <w:p w:rsidR="00EA2A29" w:rsidRPr="00754692" w:rsidRDefault="00EA2A29" w:rsidP="00EA2A29">
            <w:pPr>
              <w:tabs>
                <w:tab w:val="left" w:pos="1031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  <w:t>Esempi di calcoli (per il momento +, - e * evitando frazioni e numeri decimali)</w:t>
            </w:r>
          </w:p>
          <w:p w:rsidR="00EA2A29" w:rsidRPr="00754692" w:rsidRDefault="00EA2A29" w:rsidP="00EA2A29">
            <w:pPr>
              <w:tabs>
                <w:tab w:val="left" w:pos="1031"/>
                <w:tab w:val="left" w:pos="2007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proofErr w:type="gramStart"/>
            <w:r w:rsidRPr="00754692">
              <w:rPr>
                <w:color w:val="000000" w:themeColor="text1"/>
                <w:sz w:val="22"/>
              </w:rPr>
              <w:t>enfasi</w:t>
            </w:r>
            <w:proofErr w:type="gramEnd"/>
            <w:r w:rsidRPr="00754692">
              <w:rPr>
                <w:color w:val="000000" w:themeColor="text1"/>
                <w:sz w:val="22"/>
              </w:rPr>
              <w:t xml:space="preserve"> sul display a doppia linea (input/</w:t>
            </w:r>
            <w:proofErr w:type="spellStart"/>
            <w:r w:rsidRPr="00754692">
              <w:rPr>
                <w:color w:val="000000" w:themeColor="text1"/>
                <w:sz w:val="22"/>
              </w:rPr>
              <w:t>ouput</w:t>
            </w:r>
            <w:proofErr w:type="spellEnd"/>
            <w:r w:rsidRPr="00754692">
              <w:rPr>
                <w:color w:val="000000" w:themeColor="text1"/>
                <w:sz w:val="22"/>
              </w:rPr>
              <w:t>)</w:t>
            </w:r>
          </w:p>
          <w:p w:rsidR="00EA2A29" w:rsidRPr="00754692" w:rsidRDefault="00EA2A29" w:rsidP="00EA2A29">
            <w:pPr>
              <w:tabs>
                <w:tab w:val="left" w:pos="1031"/>
                <w:tab w:val="left" w:pos="2007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proofErr w:type="gramStart"/>
            <w:r w:rsidRPr="00754692">
              <w:rPr>
                <w:color w:val="000000" w:themeColor="text1"/>
                <w:sz w:val="22"/>
              </w:rPr>
              <w:t>lista</w:t>
            </w:r>
            <w:proofErr w:type="gramEnd"/>
            <w:r w:rsidRPr="00754692">
              <w:rPr>
                <w:color w:val="000000" w:themeColor="text1"/>
                <w:sz w:val="22"/>
              </w:rPr>
              <w:t xml:space="preserve"> e revisione delle espressioni/calcoli introdotti (tasto di navigazione)</w:t>
            </w:r>
          </w:p>
          <w:p w:rsidR="00EA2A29" w:rsidRPr="00754692" w:rsidRDefault="00EA2A29" w:rsidP="00EA2A29">
            <w:pPr>
              <w:tabs>
                <w:tab w:val="left" w:pos="1031"/>
                <w:tab w:val="left" w:pos="2007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  <w:t>Recupero dell'ultimo risultato [</w:t>
            </w:r>
            <w:proofErr w:type="spellStart"/>
            <w:r w:rsidRPr="00754692">
              <w:rPr>
                <w:color w:val="000000" w:themeColor="text1"/>
                <w:sz w:val="22"/>
              </w:rPr>
              <w:t>Ans</w:t>
            </w:r>
            <w:proofErr w:type="spellEnd"/>
            <w:r w:rsidRPr="00754692">
              <w:rPr>
                <w:color w:val="000000" w:themeColor="text1"/>
                <w:sz w:val="22"/>
              </w:rPr>
              <w:t>]</w:t>
            </w:r>
          </w:p>
          <w:p w:rsidR="00EA2A29" w:rsidRPr="00754692" w:rsidRDefault="00EA2A29" w:rsidP="00EA2A29">
            <w:pPr>
              <w:tabs>
                <w:tab w:val="left" w:pos="1031"/>
                <w:tab w:val="left" w:pos="4001"/>
                <w:tab w:val="left" w:pos="4998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  <w:t>Espressioni con numeri interi:</w:t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</w:p>
          <w:p w:rsidR="00EA2A29" w:rsidRPr="00754692" w:rsidRDefault="00EA2A29" w:rsidP="00EA2A29">
            <w:pPr>
              <w:tabs>
                <w:tab w:val="left" w:pos="1031"/>
                <w:tab w:val="left" w:pos="2007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proofErr w:type="gramStart"/>
            <w:r w:rsidRPr="00754692">
              <w:rPr>
                <w:color w:val="000000" w:themeColor="text1"/>
                <w:sz w:val="22"/>
              </w:rPr>
              <w:t>riflessione</w:t>
            </w:r>
            <w:proofErr w:type="gramEnd"/>
            <w:r w:rsidRPr="00754692">
              <w:rPr>
                <w:color w:val="000000" w:themeColor="text1"/>
                <w:sz w:val="22"/>
              </w:rPr>
              <w:t xml:space="preserve"> sulle priorità delle operazioni</w:t>
            </w:r>
          </w:p>
          <w:p w:rsidR="00EA2A29" w:rsidRPr="00754692" w:rsidRDefault="00EA2A29" w:rsidP="00EA2A29">
            <w:pPr>
              <w:tabs>
                <w:tab w:val="left" w:pos="1031"/>
                <w:tab w:val="left" w:pos="2007"/>
                <w:tab w:val="left" w:pos="4998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proofErr w:type="gramStart"/>
            <w:r w:rsidRPr="00754692">
              <w:rPr>
                <w:color w:val="000000" w:themeColor="text1"/>
                <w:sz w:val="22"/>
              </w:rPr>
              <w:t>uso</w:t>
            </w:r>
            <w:proofErr w:type="gramEnd"/>
            <w:r w:rsidRPr="00754692">
              <w:rPr>
                <w:color w:val="000000" w:themeColor="text1"/>
                <w:sz w:val="22"/>
              </w:rPr>
              <w:t xml:space="preserve"> delle parentesi nidificate</w:t>
            </w:r>
            <w:r w:rsidRPr="00754692">
              <w:rPr>
                <w:color w:val="000000" w:themeColor="text1"/>
                <w:sz w:val="22"/>
              </w:rPr>
              <w:tab/>
            </w:r>
          </w:p>
          <w:p w:rsidR="00EA2A29" w:rsidRPr="00754692" w:rsidRDefault="00EA2A29" w:rsidP="00EA2A29">
            <w:pPr>
              <w:tabs>
                <w:tab w:val="left" w:pos="1031"/>
                <w:tab w:val="left" w:pos="3004"/>
                <w:tab w:val="left" w:pos="4001"/>
                <w:tab w:val="left" w:pos="4998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  <w:t>Altre operazioni:</w:t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</w:p>
          <w:p w:rsidR="00EA2A29" w:rsidRPr="00754692" w:rsidRDefault="00EA2A29" w:rsidP="00EA2A29">
            <w:pPr>
              <w:tabs>
                <w:tab w:val="left" w:pos="1031"/>
                <w:tab w:val="left" w:pos="2007"/>
                <w:tab w:val="left" w:pos="4998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proofErr w:type="gramStart"/>
            <w:r w:rsidRPr="00754692">
              <w:rPr>
                <w:color w:val="000000" w:themeColor="text1"/>
                <w:sz w:val="22"/>
              </w:rPr>
              <w:t>x</w:t>
            </w:r>
            <w:proofErr w:type="gramEnd"/>
            <w:r w:rsidRPr="00754692">
              <w:rPr>
                <w:color w:val="000000" w:themeColor="text1"/>
                <w:sz w:val="22"/>
                <w:vertAlign w:val="superscript"/>
              </w:rPr>
              <w:t>2</w:t>
            </w:r>
            <w:r w:rsidRPr="00754692">
              <w:rPr>
                <w:color w:val="000000" w:themeColor="text1"/>
                <w:sz w:val="22"/>
              </w:rPr>
              <w:t>, x</w:t>
            </w:r>
            <w:r w:rsidRPr="00754692">
              <w:rPr>
                <w:color w:val="000000" w:themeColor="text1"/>
                <w:sz w:val="22"/>
                <w:vertAlign w:val="superscript"/>
              </w:rPr>
              <w:t>3</w:t>
            </w:r>
            <w:r w:rsidRPr="00754692">
              <w:rPr>
                <w:color w:val="000000" w:themeColor="text1"/>
                <w:sz w:val="22"/>
              </w:rPr>
              <w:t xml:space="preserve">, </w:t>
            </w:r>
            <w:proofErr w:type="spellStart"/>
            <w:r w:rsidRPr="00754692">
              <w:rPr>
                <w:color w:val="000000" w:themeColor="text1"/>
                <w:sz w:val="22"/>
              </w:rPr>
              <w:t>x</w:t>
            </w:r>
            <w:r w:rsidRPr="00754692">
              <w:rPr>
                <w:color w:val="000000" w:themeColor="text1"/>
                <w:sz w:val="22"/>
                <w:vertAlign w:val="superscript"/>
              </w:rPr>
              <w:t>n</w:t>
            </w:r>
            <w:proofErr w:type="spellEnd"/>
            <w:r w:rsidRPr="00754692">
              <w:rPr>
                <w:color w:val="000000" w:themeColor="text1"/>
                <w:sz w:val="22"/>
              </w:rPr>
              <w:t xml:space="preserve">, e </w:t>
            </w:r>
            <w:r w:rsidRPr="00754692">
              <w:rPr>
                <w:color w:val="000000" w:themeColor="text1"/>
                <w:sz w:val="22"/>
              </w:rPr>
              <w:t></w:t>
            </w:r>
            <w:r w:rsidRPr="00754692">
              <w:rPr>
                <w:color w:val="000000" w:themeColor="text1"/>
                <w:sz w:val="22"/>
              </w:rPr>
              <w:t></w:t>
            </w:r>
            <w:r w:rsidRPr="00754692">
              <w:rPr>
                <w:color w:val="000000" w:themeColor="text1"/>
                <w:sz w:val="22"/>
              </w:rPr>
              <w:t></w:t>
            </w:r>
            <w:r w:rsidRPr="00754692">
              <w:rPr>
                <w:color w:val="000000" w:themeColor="text1"/>
                <w:sz w:val="22"/>
                <w:vertAlign w:val="superscript"/>
              </w:rPr>
              <w:t></w:t>
            </w:r>
            <w:r w:rsidRPr="00754692">
              <w:rPr>
                <w:color w:val="000000" w:themeColor="text1"/>
                <w:sz w:val="22"/>
              </w:rPr>
              <w:t></w:t>
            </w:r>
            <w:r w:rsidRPr="00754692">
              <w:rPr>
                <w:color w:val="000000" w:themeColor="text1"/>
                <w:sz w:val="22"/>
              </w:rPr>
              <w:t></w:t>
            </w:r>
            <w:r w:rsidRPr="00754692">
              <w:rPr>
                <w:color w:val="000000" w:themeColor="text1"/>
                <w:sz w:val="22"/>
              </w:rPr>
              <w:t></w:t>
            </w:r>
            <w:r w:rsidRPr="00754692">
              <w:rPr>
                <w:color w:val="000000" w:themeColor="text1"/>
                <w:sz w:val="22"/>
              </w:rPr>
              <w:t></w:t>
            </w:r>
            <w:r w:rsidRPr="00754692">
              <w:rPr>
                <w:color w:val="000000" w:themeColor="text1"/>
                <w:sz w:val="22"/>
                <w:vertAlign w:val="superscript"/>
              </w:rPr>
              <w:t>n</w:t>
            </w:r>
            <w:r w:rsidRPr="00754692">
              <w:rPr>
                <w:color w:val="000000" w:themeColor="text1"/>
                <w:sz w:val="22"/>
              </w:rPr>
              <w:t></w:t>
            </w:r>
            <w:r w:rsidRPr="00754692">
              <w:rPr>
                <w:color w:val="000000" w:themeColor="text1"/>
                <w:sz w:val="22"/>
              </w:rPr>
              <w:tab/>
            </w:r>
          </w:p>
          <w:p w:rsidR="00EA2A29" w:rsidRPr="00754692" w:rsidRDefault="00EA2A29" w:rsidP="00EA2A29">
            <w:pPr>
              <w:tabs>
                <w:tab w:val="left" w:pos="1031"/>
                <w:tab w:val="left" w:pos="2007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proofErr w:type="gramStart"/>
            <w:r w:rsidRPr="00754692">
              <w:rPr>
                <w:color w:val="000000" w:themeColor="text1"/>
                <w:sz w:val="22"/>
              </w:rPr>
              <w:t>esempi</w:t>
            </w:r>
            <w:proofErr w:type="gramEnd"/>
            <w:r w:rsidRPr="00754692">
              <w:rPr>
                <w:color w:val="000000" w:themeColor="text1"/>
                <w:sz w:val="22"/>
              </w:rPr>
              <w:t xml:space="preserve"> in </w:t>
            </w:r>
            <w:r w:rsidRPr="00754692">
              <w:rPr>
                <w:b/>
                <w:bCs/>
                <w:color w:val="000000" w:themeColor="text1"/>
                <w:sz w:val="22"/>
              </w:rPr>
              <w:t>Z</w:t>
            </w:r>
            <w:r w:rsidRPr="00754692">
              <w:rPr>
                <w:color w:val="000000" w:themeColor="text1"/>
                <w:sz w:val="22"/>
              </w:rPr>
              <w:t xml:space="preserve"> con particolare attenzione agli "errori" della calcolatrice (es </w:t>
            </w:r>
            <w:r w:rsidRPr="00754692">
              <w:rPr>
                <w:color w:val="000000" w:themeColor="text1"/>
                <w:sz w:val="22"/>
              </w:rPr>
              <w:t>25)</w:t>
            </w:r>
          </w:p>
          <w:p w:rsidR="00EA2A29" w:rsidRPr="00754692" w:rsidRDefault="00EA2A29" w:rsidP="00EA2A29">
            <w:pPr>
              <w:tabs>
                <w:tab w:val="left" w:pos="1031"/>
                <w:tab w:val="left" w:pos="2007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proofErr w:type="gramStart"/>
            <w:r w:rsidRPr="00754692">
              <w:rPr>
                <w:color w:val="000000" w:themeColor="text1"/>
                <w:sz w:val="22"/>
              </w:rPr>
              <w:t>segno</w:t>
            </w:r>
            <w:proofErr w:type="gramEnd"/>
            <w:r w:rsidRPr="00754692">
              <w:rPr>
                <w:color w:val="000000" w:themeColor="text1"/>
                <w:sz w:val="22"/>
              </w:rPr>
              <w:t xml:space="preserve"> negativo [(-)] e Valore Assoluto [Abs]</w:t>
            </w:r>
          </w:p>
          <w:p w:rsidR="00EA2A29" w:rsidRPr="00754692" w:rsidRDefault="00EA2A29" w:rsidP="00EA2A29">
            <w:pPr>
              <w:tabs>
                <w:tab w:val="left" w:pos="1031"/>
                <w:tab w:val="left" w:pos="2007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proofErr w:type="gramStart"/>
            <w:r w:rsidRPr="00754692">
              <w:rPr>
                <w:color w:val="000000" w:themeColor="text1"/>
                <w:sz w:val="22"/>
              </w:rPr>
              <w:t>notazione</w:t>
            </w:r>
            <w:proofErr w:type="gramEnd"/>
            <w:r w:rsidRPr="00754692">
              <w:rPr>
                <w:color w:val="000000" w:themeColor="text1"/>
                <w:sz w:val="22"/>
              </w:rPr>
              <w:t xml:space="preserve"> scientifica: potenze del 10 [x10</w:t>
            </w:r>
            <w:r w:rsidRPr="00754692">
              <w:rPr>
                <w:color w:val="000000" w:themeColor="text1"/>
                <w:sz w:val="22"/>
                <w:vertAlign w:val="superscript"/>
              </w:rPr>
              <w:t>x</w:t>
            </w:r>
            <w:r w:rsidRPr="00754692">
              <w:rPr>
                <w:color w:val="000000" w:themeColor="text1"/>
                <w:sz w:val="22"/>
              </w:rPr>
              <w:t xml:space="preserve">] e modalità </w:t>
            </w:r>
            <w:proofErr w:type="spellStart"/>
            <w:r w:rsidRPr="00754692">
              <w:rPr>
                <w:color w:val="000000" w:themeColor="text1"/>
                <w:sz w:val="22"/>
              </w:rPr>
              <w:t>Engineering</w:t>
            </w:r>
            <w:proofErr w:type="spellEnd"/>
            <w:r w:rsidRPr="00754692">
              <w:rPr>
                <w:color w:val="000000" w:themeColor="text1"/>
                <w:sz w:val="22"/>
              </w:rPr>
              <w:t xml:space="preserve"> [ENG]</w:t>
            </w:r>
          </w:p>
          <w:p w:rsidR="00EA2A29" w:rsidRPr="00754692" w:rsidRDefault="00EA2A29" w:rsidP="00EA2A29">
            <w:pPr>
              <w:tabs>
                <w:tab w:val="left" w:pos="1031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  <w:t>Espressioni con numeri interi con potenze e radici</w:t>
            </w:r>
          </w:p>
          <w:p w:rsidR="007B7CCF" w:rsidRPr="00754692" w:rsidRDefault="007B7CCF" w:rsidP="007B7CCF">
            <w:pPr>
              <w:tabs>
                <w:tab w:val="left" w:pos="3895"/>
                <w:tab w:val="left" w:pos="4855"/>
                <w:tab w:val="left" w:pos="5815"/>
                <w:tab w:val="left" w:pos="6775"/>
                <w:tab w:val="left" w:pos="7735"/>
              </w:tabs>
              <w:ind w:left="55"/>
              <w:rPr>
                <w:b/>
                <w:color w:val="000000" w:themeColor="text1"/>
                <w:sz w:val="22"/>
              </w:rPr>
            </w:pPr>
            <w:r w:rsidRPr="00754692">
              <w:rPr>
                <w:b/>
                <w:color w:val="000000" w:themeColor="text1"/>
                <w:sz w:val="22"/>
              </w:rPr>
              <w:t>Approfondimento sulle frazioni:</w:t>
            </w:r>
            <w:r w:rsidRPr="00754692">
              <w:rPr>
                <w:b/>
                <w:color w:val="000000" w:themeColor="text1"/>
                <w:sz w:val="22"/>
              </w:rPr>
              <w:tab/>
            </w:r>
            <w:r w:rsidRPr="00754692">
              <w:rPr>
                <w:b/>
                <w:color w:val="000000" w:themeColor="text1"/>
                <w:sz w:val="22"/>
              </w:rPr>
              <w:tab/>
            </w:r>
            <w:r w:rsidRPr="00754692">
              <w:rPr>
                <w:b/>
                <w:color w:val="000000" w:themeColor="text1"/>
                <w:sz w:val="22"/>
              </w:rPr>
              <w:tab/>
            </w:r>
            <w:r w:rsidRPr="00754692">
              <w:rPr>
                <w:b/>
                <w:color w:val="000000" w:themeColor="text1"/>
                <w:sz w:val="22"/>
              </w:rPr>
              <w:tab/>
            </w:r>
            <w:r w:rsidRPr="00754692">
              <w:rPr>
                <w:b/>
                <w:color w:val="000000" w:themeColor="text1"/>
                <w:sz w:val="22"/>
              </w:rPr>
              <w:tab/>
            </w:r>
          </w:p>
          <w:p w:rsidR="007B7CCF" w:rsidRPr="00754692" w:rsidRDefault="007B7CCF" w:rsidP="007B7CCF">
            <w:pPr>
              <w:tabs>
                <w:tab w:val="left" w:pos="1015"/>
                <w:tab w:val="left" w:pos="6775"/>
                <w:tab w:val="left" w:pos="7735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  <w:t>Scrittura di una frazione sul quaderno (es 7/48 + 11/30)</w:t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</w:p>
          <w:p w:rsidR="007B7CCF" w:rsidRPr="00754692" w:rsidRDefault="007B7CCF" w:rsidP="007B7CCF">
            <w:pPr>
              <w:tabs>
                <w:tab w:val="left" w:pos="1015"/>
                <w:tab w:val="left" w:pos="4855"/>
                <w:tab w:val="left" w:pos="5815"/>
                <w:tab w:val="left" w:pos="6775"/>
                <w:tab w:val="left" w:pos="7735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proofErr w:type="gramStart"/>
            <w:r w:rsidRPr="00754692">
              <w:rPr>
                <w:color w:val="000000" w:themeColor="text1"/>
                <w:sz w:val="22"/>
              </w:rPr>
              <w:t>ripasso</w:t>
            </w:r>
            <w:proofErr w:type="gramEnd"/>
            <w:r w:rsidRPr="00754692">
              <w:rPr>
                <w:color w:val="000000" w:themeColor="text1"/>
                <w:sz w:val="22"/>
              </w:rPr>
              <w:t xml:space="preserve"> dell'algoritmo risolutore:</w:t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</w:p>
          <w:p w:rsidR="007B7CCF" w:rsidRPr="00754692" w:rsidRDefault="007B7CCF" w:rsidP="007B7CCF">
            <w:pPr>
              <w:tabs>
                <w:tab w:val="left" w:pos="1015"/>
                <w:tab w:val="left" w:pos="1975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proofErr w:type="gramStart"/>
            <w:r w:rsidRPr="00754692">
              <w:rPr>
                <w:color w:val="000000" w:themeColor="text1"/>
                <w:sz w:val="22"/>
              </w:rPr>
              <w:t>ricerca</w:t>
            </w:r>
            <w:proofErr w:type="gramEnd"/>
            <w:r w:rsidRPr="00754692">
              <w:rPr>
                <w:color w:val="000000" w:themeColor="text1"/>
                <w:sz w:val="22"/>
              </w:rPr>
              <w:t xml:space="preserve"> dell' mcm tra i D tramite scomposizione in fattori primi</w:t>
            </w:r>
          </w:p>
          <w:p w:rsidR="007B7CCF" w:rsidRPr="00754692" w:rsidRDefault="007B7CCF" w:rsidP="007B7CCF">
            <w:pPr>
              <w:tabs>
                <w:tab w:val="left" w:pos="1015"/>
                <w:tab w:val="left" w:pos="1975"/>
                <w:tab w:val="left" w:pos="6775"/>
                <w:tab w:val="left" w:pos="7735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proofErr w:type="gramStart"/>
            <w:r w:rsidRPr="00754692">
              <w:rPr>
                <w:color w:val="000000" w:themeColor="text1"/>
                <w:sz w:val="22"/>
              </w:rPr>
              <w:t>frazioni</w:t>
            </w:r>
            <w:proofErr w:type="gramEnd"/>
            <w:r w:rsidRPr="00754692">
              <w:rPr>
                <w:color w:val="000000" w:themeColor="text1"/>
                <w:sz w:val="22"/>
              </w:rPr>
              <w:t xml:space="preserve"> equivalenti con lo stesso denominatore</w:t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</w:p>
          <w:p w:rsidR="007B7CCF" w:rsidRPr="00754692" w:rsidRDefault="007B7CCF" w:rsidP="007B7CCF">
            <w:pPr>
              <w:tabs>
                <w:tab w:val="left" w:pos="1015"/>
                <w:tab w:val="left" w:pos="1975"/>
                <w:tab w:val="left" w:pos="4855"/>
                <w:tab w:val="left" w:pos="5815"/>
                <w:tab w:val="left" w:pos="6775"/>
                <w:tab w:val="left" w:pos="7735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proofErr w:type="gramStart"/>
            <w:r w:rsidRPr="00754692">
              <w:rPr>
                <w:color w:val="000000" w:themeColor="text1"/>
                <w:sz w:val="22"/>
              </w:rPr>
              <w:t>calcolo</w:t>
            </w:r>
            <w:proofErr w:type="gramEnd"/>
            <w:r w:rsidRPr="00754692">
              <w:rPr>
                <w:color w:val="000000" w:themeColor="text1"/>
                <w:sz w:val="22"/>
              </w:rPr>
              <w:t xml:space="preserve"> dei numeratori</w:t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</w:p>
          <w:p w:rsidR="007B7CCF" w:rsidRPr="00754692" w:rsidRDefault="007B7CCF" w:rsidP="007B7CCF">
            <w:pPr>
              <w:tabs>
                <w:tab w:val="left" w:pos="1015"/>
                <w:tab w:val="left" w:pos="1975"/>
                <w:tab w:val="left" w:pos="4855"/>
                <w:tab w:val="left" w:pos="5815"/>
                <w:tab w:val="left" w:pos="6775"/>
                <w:tab w:val="left" w:pos="7735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proofErr w:type="gramStart"/>
            <w:r w:rsidRPr="00754692">
              <w:rPr>
                <w:color w:val="000000" w:themeColor="text1"/>
                <w:sz w:val="22"/>
              </w:rPr>
              <w:t>riduzione</w:t>
            </w:r>
            <w:proofErr w:type="gramEnd"/>
            <w:r w:rsidRPr="00754692">
              <w:rPr>
                <w:color w:val="000000" w:themeColor="text1"/>
                <w:sz w:val="22"/>
              </w:rPr>
              <w:t xml:space="preserve"> ai minimi termini</w:t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</w:p>
          <w:p w:rsidR="007B7CCF" w:rsidRPr="00754692" w:rsidRDefault="007B7CCF" w:rsidP="007B7CCF">
            <w:pPr>
              <w:tabs>
                <w:tab w:val="left" w:pos="1015"/>
                <w:tab w:val="left" w:pos="3895"/>
                <w:tab w:val="left" w:pos="4855"/>
                <w:tab w:val="left" w:pos="5815"/>
                <w:tab w:val="left" w:pos="6775"/>
                <w:tab w:val="left" w:pos="7735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  <w:t>Aiuto della calcolatrice 1:</w:t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</w:p>
          <w:p w:rsidR="007B7CCF" w:rsidRPr="00754692" w:rsidRDefault="007B7CCF" w:rsidP="007B7CCF">
            <w:pPr>
              <w:tabs>
                <w:tab w:val="left" w:pos="1015"/>
                <w:tab w:val="left" w:pos="1975"/>
                <w:tab w:val="left" w:pos="5815"/>
                <w:tab w:val="left" w:pos="6775"/>
                <w:tab w:val="left" w:pos="7735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proofErr w:type="gramStart"/>
            <w:r w:rsidRPr="00754692">
              <w:rPr>
                <w:color w:val="000000" w:themeColor="text1"/>
                <w:sz w:val="22"/>
              </w:rPr>
              <w:t>la</w:t>
            </w:r>
            <w:proofErr w:type="gramEnd"/>
            <w:r w:rsidRPr="00754692">
              <w:rPr>
                <w:color w:val="000000" w:themeColor="text1"/>
                <w:sz w:val="22"/>
              </w:rPr>
              <w:t xml:space="preserve"> scomposizione in fattori primi [FACT]</w:t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</w:p>
          <w:p w:rsidR="007B7CCF" w:rsidRPr="00754692" w:rsidRDefault="007B7CCF" w:rsidP="007B7CCF">
            <w:pPr>
              <w:tabs>
                <w:tab w:val="left" w:pos="1015"/>
                <w:tab w:val="left" w:pos="1975"/>
                <w:tab w:val="left" w:pos="5815"/>
                <w:tab w:val="left" w:pos="6775"/>
                <w:tab w:val="left" w:pos="7735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proofErr w:type="gramStart"/>
            <w:r w:rsidRPr="00754692">
              <w:rPr>
                <w:color w:val="000000" w:themeColor="text1"/>
                <w:sz w:val="22"/>
              </w:rPr>
              <w:t>esempi</w:t>
            </w:r>
            <w:proofErr w:type="gramEnd"/>
            <w:r w:rsidRPr="00754692">
              <w:rPr>
                <w:color w:val="000000" w:themeColor="text1"/>
                <w:sz w:val="22"/>
              </w:rPr>
              <w:t>: 48, 30 ed altri a piacere</w:t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</w:p>
          <w:p w:rsidR="007B7CCF" w:rsidRPr="00754692" w:rsidRDefault="007B7CCF" w:rsidP="007B7CCF">
            <w:pPr>
              <w:tabs>
                <w:tab w:val="left" w:pos="1015"/>
                <w:tab w:val="left" w:pos="1975"/>
                <w:tab w:val="left" w:pos="6775"/>
                <w:tab w:val="left" w:pos="7735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proofErr w:type="gramStart"/>
            <w:r w:rsidRPr="00754692">
              <w:rPr>
                <w:color w:val="000000" w:themeColor="text1"/>
                <w:sz w:val="22"/>
              </w:rPr>
              <w:t>limiti</w:t>
            </w:r>
            <w:proofErr w:type="gramEnd"/>
            <w:r w:rsidRPr="00754692">
              <w:rPr>
                <w:color w:val="000000" w:themeColor="text1"/>
                <w:sz w:val="22"/>
              </w:rPr>
              <w:t xml:space="preserve"> della calcolatrice (numero primo &lt; 1009)</w:t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</w:p>
          <w:p w:rsidR="007B7CCF" w:rsidRPr="00754692" w:rsidRDefault="007B7CCF" w:rsidP="007B7CCF">
            <w:pPr>
              <w:tabs>
                <w:tab w:val="left" w:pos="1015"/>
                <w:tab w:val="left" w:pos="3895"/>
                <w:tab w:val="left" w:pos="4855"/>
                <w:tab w:val="left" w:pos="5815"/>
                <w:tab w:val="left" w:pos="6775"/>
                <w:tab w:val="left" w:pos="7735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  <w:t>Aiuto della calcolatrice 2:</w:t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</w:p>
          <w:p w:rsidR="007B7CCF" w:rsidRPr="00754692" w:rsidRDefault="007B7CCF" w:rsidP="007B7CCF">
            <w:pPr>
              <w:tabs>
                <w:tab w:val="left" w:pos="1015"/>
                <w:tab w:val="left" w:pos="1975"/>
                <w:tab w:val="left" w:pos="5815"/>
                <w:tab w:val="left" w:pos="6775"/>
                <w:tab w:val="left" w:pos="7735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  <w:t>Natural display e calcoli frazionari</w:t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</w:p>
          <w:p w:rsidR="007B7CCF" w:rsidRPr="00754692" w:rsidRDefault="007B7CCF" w:rsidP="007B7CCF">
            <w:pPr>
              <w:tabs>
                <w:tab w:val="left" w:pos="1015"/>
                <w:tab w:val="left" w:pos="1975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  <w:t>Input (stesso esempio di prima) tasti di inserimento e navigazione</w:t>
            </w:r>
          </w:p>
          <w:p w:rsidR="007B7CCF" w:rsidRPr="00754692" w:rsidRDefault="007B7CCF" w:rsidP="007B7CCF">
            <w:pPr>
              <w:tabs>
                <w:tab w:val="left" w:pos="1015"/>
                <w:tab w:val="left" w:pos="1975"/>
                <w:tab w:val="left" w:pos="7735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  <w:t>Output (risultato in formato N/D o decimale) [S↔D]</w:t>
            </w:r>
            <w:r w:rsidRPr="00754692">
              <w:rPr>
                <w:color w:val="000000" w:themeColor="text1"/>
                <w:sz w:val="22"/>
              </w:rPr>
              <w:tab/>
            </w:r>
          </w:p>
          <w:p w:rsidR="007B7CCF" w:rsidRPr="00754692" w:rsidRDefault="007B7CCF" w:rsidP="007B7CCF">
            <w:pPr>
              <w:tabs>
                <w:tab w:val="left" w:pos="1015"/>
                <w:tab w:val="left" w:pos="1975"/>
                <w:tab w:val="left" w:pos="4855"/>
                <w:tab w:val="left" w:pos="5815"/>
                <w:tab w:val="left" w:pos="6775"/>
                <w:tab w:val="left" w:pos="7735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lastRenderedPageBreak/>
              <w:tab/>
            </w:r>
            <w:r w:rsidRPr="00754692">
              <w:rPr>
                <w:color w:val="000000" w:themeColor="text1"/>
                <w:sz w:val="22"/>
              </w:rPr>
              <w:tab/>
              <w:t>Riduzione ai minimi termini</w:t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</w:p>
          <w:p w:rsidR="007B7CCF" w:rsidRPr="00754692" w:rsidRDefault="007B7CCF" w:rsidP="007B7CCF">
            <w:pPr>
              <w:tabs>
                <w:tab w:val="left" w:pos="1015"/>
                <w:tab w:val="left" w:pos="5815"/>
                <w:tab w:val="left" w:pos="6775"/>
                <w:tab w:val="left" w:pos="7735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  <w:t>Espressioni con frazioni (e uso delle parentesi)</w:t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</w:p>
          <w:p w:rsidR="007B7CCF" w:rsidRPr="00754692" w:rsidRDefault="007B7CCF" w:rsidP="007B7CCF">
            <w:pPr>
              <w:tabs>
                <w:tab w:val="left" w:pos="1015"/>
                <w:tab w:val="left" w:pos="5815"/>
                <w:tab w:val="left" w:pos="6775"/>
                <w:tab w:val="left" w:pos="7735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  <w:t>Espressioni con frazioni (potenze e radici)</w:t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</w:p>
          <w:p w:rsidR="007B7CCF" w:rsidRPr="00754692" w:rsidRDefault="007B7CCF" w:rsidP="007B7CCF">
            <w:pPr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>Raccordo tra frazione, numero decimale e percentuale (richiamo delle proporzioni)</w:t>
            </w:r>
          </w:p>
          <w:p w:rsidR="007B7CCF" w:rsidRPr="00754692" w:rsidRDefault="007B7CCF" w:rsidP="007B7CCF">
            <w:pPr>
              <w:tabs>
                <w:tab w:val="left" w:pos="1015"/>
                <w:tab w:val="left" w:pos="4855"/>
                <w:tab w:val="left" w:pos="5815"/>
                <w:tab w:val="left" w:pos="6775"/>
                <w:tab w:val="left" w:pos="7735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proofErr w:type="gramStart"/>
            <w:r w:rsidRPr="00754692">
              <w:rPr>
                <w:color w:val="000000" w:themeColor="text1"/>
                <w:sz w:val="22"/>
              </w:rPr>
              <w:t>es</w:t>
            </w:r>
            <w:proofErr w:type="gramEnd"/>
            <w:r w:rsidRPr="00754692">
              <w:rPr>
                <w:color w:val="000000" w:themeColor="text1"/>
                <w:sz w:val="22"/>
              </w:rPr>
              <w:t xml:space="preserve"> 3:4 = 3/4  [S↔D] 0.75 vs 3:4% = 75</w:t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</w:p>
          <w:p w:rsidR="007B7CCF" w:rsidRPr="00754692" w:rsidRDefault="007B7CCF" w:rsidP="007B7CCF">
            <w:pPr>
              <w:tabs>
                <w:tab w:val="left" w:pos="1975"/>
                <w:tab w:val="left" w:pos="2935"/>
                <w:tab w:val="left" w:pos="3895"/>
                <w:tab w:val="left" w:pos="4855"/>
                <w:tab w:val="left" w:pos="5815"/>
                <w:tab w:val="left" w:pos="6775"/>
                <w:tab w:val="left" w:pos="7735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>Numeri irrazionali:</w:t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</w:p>
          <w:p w:rsidR="007B7CCF" w:rsidRPr="00754692" w:rsidRDefault="007B7CCF" w:rsidP="007B7CCF">
            <w:pPr>
              <w:tabs>
                <w:tab w:val="left" w:pos="1015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 xml:space="preserve"> </w:t>
            </w:r>
            <w:r w:rsidRPr="00754692">
              <w:rPr>
                <w:color w:val="000000" w:themeColor="text1"/>
                <w:sz w:val="22"/>
              </w:rPr>
              <w:tab/>
              <w:t>es. di calcolo di radici (teorema di Pitagora) e risultato matematico / approssimato</w:t>
            </w:r>
          </w:p>
          <w:p w:rsidR="007B7CCF" w:rsidRPr="00754692" w:rsidRDefault="007B7CCF" w:rsidP="007B7CCF">
            <w:pPr>
              <w:tabs>
                <w:tab w:val="left" w:pos="1015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  <w:t xml:space="preserve">es. di calcolo di </w:t>
            </w:r>
            <w:proofErr w:type="spellStart"/>
            <w:r w:rsidRPr="00754692">
              <w:rPr>
                <w:color w:val="000000" w:themeColor="text1"/>
                <w:sz w:val="22"/>
              </w:rPr>
              <w:t>crf</w:t>
            </w:r>
            <w:proofErr w:type="spellEnd"/>
            <w:r w:rsidRPr="00754692">
              <w:rPr>
                <w:color w:val="000000" w:themeColor="text1"/>
                <w:sz w:val="22"/>
              </w:rPr>
              <w:t xml:space="preserve"> / aree del cerchio e risultato matematico / approssimato</w:t>
            </w:r>
          </w:p>
          <w:p w:rsidR="007B7CCF" w:rsidRPr="00754692" w:rsidRDefault="007B7CCF" w:rsidP="00EA2A29">
            <w:pPr>
              <w:tabs>
                <w:tab w:val="left" w:pos="1031"/>
              </w:tabs>
              <w:ind w:left="55"/>
              <w:rPr>
                <w:b/>
                <w:color w:val="000000" w:themeColor="text1"/>
                <w:sz w:val="24"/>
                <w:szCs w:val="22"/>
              </w:rPr>
            </w:pPr>
            <w:r w:rsidRPr="00754692">
              <w:rPr>
                <w:b/>
                <w:color w:val="000000" w:themeColor="text1"/>
                <w:sz w:val="24"/>
                <w:szCs w:val="22"/>
              </w:rPr>
              <w:t>Foglio di calcolo (Excel):</w:t>
            </w:r>
          </w:p>
          <w:p w:rsidR="007B7CCF" w:rsidRPr="00754692" w:rsidRDefault="007B7CCF" w:rsidP="007B7CCF">
            <w:pPr>
              <w:tabs>
                <w:tab w:val="left" w:pos="967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  <w:t xml:space="preserve">Presentazione del foglio di calcolo (e riferimenti agli open source: open office, </w:t>
            </w:r>
            <w:proofErr w:type="spellStart"/>
            <w:r w:rsidRPr="00754692">
              <w:rPr>
                <w:color w:val="000000" w:themeColor="text1"/>
                <w:sz w:val="22"/>
              </w:rPr>
              <w:t>kingston</w:t>
            </w:r>
            <w:proofErr w:type="spellEnd"/>
            <w:r w:rsidRPr="00754692">
              <w:rPr>
                <w:color w:val="000000" w:themeColor="text1"/>
                <w:sz w:val="22"/>
              </w:rPr>
              <w:t xml:space="preserve"> office su </w:t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  <w:t xml:space="preserve">       </w:t>
            </w:r>
            <w:proofErr w:type="spellStart"/>
            <w:r w:rsidRPr="00754692">
              <w:rPr>
                <w:color w:val="000000" w:themeColor="text1"/>
                <w:sz w:val="22"/>
              </w:rPr>
              <w:t>android</w:t>
            </w:r>
            <w:proofErr w:type="spellEnd"/>
            <w:r w:rsidRPr="00754692">
              <w:rPr>
                <w:color w:val="000000" w:themeColor="text1"/>
                <w:sz w:val="22"/>
              </w:rPr>
              <w:t xml:space="preserve">, </w:t>
            </w:r>
            <w:proofErr w:type="gramStart"/>
            <w:r w:rsidRPr="00754692">
              <w:rPr>
                <w:color w:val="000000" w:themeColor="text1"/>
                <w:sz w:val="22"/>
              </w:rPr>
              <w:t>ecc..</w:t>
            </w:r>
            <w:proofErr w:type="gramEnd"/>
            <w:r w:rsidRPr="00754692">
              <w:rPr>
                <w:color w:val="000000" w:themeColor="text1"/>
                <w:sz w:val="22"/>
              </w:rPr>
              <w:t>)</w:t>
            </w:r>
          </w:p>
          <w:p w:rsidR="007B7CCF" w:rsidRPr="00754692" w:rsidRDefault="007B7CCF" w:rsidP="007B7CCF">
            <w:pPr>
              <w:tabs>
                <w:tab w:val="left" w:pos="967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  <w:t>Analisi della griglia: righe, colonne, celle e sistema di coordinate (Casella Nome)</w:t>
            </w:r>
          </w:p>
          <w:p w:rsidR="007B7CCF" w:rsidRPr="00754692" w:rsidRDefault="007B7CCF" w:rsidP="007B7CCF">
            <w:pPr>
              <w:tabs>
                <w:tab w:val="left" w:pos="967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  <w:t>Modalità di selezione delle celle (righe, colonne, celle singole, intervalli, celle disgiunte)</w:t>
            </w:r>
          </w:p>
          <w:p w:rsidR="007B7CCF" w:rsidRPr="00754692" w:rsidRDefault="007B7CCF" w:rsidP="007B7CCF">
            <w:pPr>
              <w:tabs>
                <w:tab w:val="left" w:pos="967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  <w:t>Tipologie di inserimento e riconoscimento automatico: testo, numeri, formule/calcoli</w:t>
            </w:r>
          </w:p>
          <w:p w:rsidR="007B7CCF" w:rsidRPr="00754692" w:rsidRDefault="007B7CCF" w:rsidP="007B7CCF">
            <w:pPr>
              <w:tabs>
                <w:tab w:val="left" w:pos="967"/>
                <w:tab w:val="left" w:pos="8921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  <w:t>Riempimenti automatici: (giorni della settimana, mesi, serie numeriche)</w:t>
            </w:r>
            <w:r w:rsidRPr="00754692">
              <w:rPr>
                <w:color w:val="000000" w:themeColor="text1"/>
                <w:sz w:val="22"/>
              </w:rPr>
              <w:tab/>
            </w:r>
          </w:p>
          <w:p w:rsidR="007B7CCF" w:rsidRPr="00754692" w:rsidRDefault="007B7CCF" w:rsidP="007B7CCF">
            <w:pPr>
              <w:tabs>
                <w:tab w:val="left" w:pos="967"/>
                <w:tab w:val="left" w:pos="3020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  <w:t xml:space="preserve">Esempi di </w:t>
            </w:r>
            <w:proofErr w:type="gramStart"/>
            <w:r w:rsidRPr="00754692">
              <w:rPr>
                <w:color w:val="000000" w:themeColor="text1"/>
                <w:sz w:val="22"/>
              </w:rPr>
              <w:t>calcolo:</w:t>
            </w:r>
            <w:r w:rsidRPr="00754692">
              <w:rPr>
                <w:color w:val="000000" w:themeColor="text1"/>
                <w:sz w:val="22"/>
              </w:rPr>
              <w:tab/>
            </w:r>
            <w:proofErr w:type="gramEnd"/>
            <w:r w:rsidRPr="00754692">
              <w:rPr>
                <w:color w:val="000000" w:themeColor="text1"/>
                <w:sz w:val="22"/>
              </w:rPr>
              <w:t>operazioni binarie (con e senza riferimento di cella)</w:t>
            </w:r>
          </w:p>
          <w:p w:rsidR="007B7CCF" w:rsidRPr="00754692" w:rsidRDefault="007B7CCF" w:rsidP="007B7CCF">
            <w:pPr>
              <w:tabs>
                <w:tab w:val="left" w:pos="967"/>
                <w:tab w:val="left" w:pos="2103"/>
                <w:tab w:val="left" w:pos="3020"/>
                <w:tab w:val="left" w:pos="7785"/>
                <w:tab w:val="left" w:pos="8921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proofErr w:type="gramStart"/>
            <w:r w:rsidRPr="00754692">
              <w:rPr>
                <w:color w:val="000000" w:themeColor="text1"/>
                <w:sz w:val="22"/>
              </w:rPr>
              <w:t>costruzione</w:t>
            </w:r>
            <w:proofErr w:type="gramEnd"/>
            <w:r w:rsidRPr="00754692">
              <w:rPr>
                <w:color w:val="000000" w:themeColor="text1"/>
                <w:sz w:val="22"/>
              </w:rPr>
              <w:t xml:space="preserve"> della tabellina 12 x 12</w:t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</w:p>
          <w:p w:rsidR="007B7CCF" w:rsidRPr="00754692" w:rsidRDefault="007B7CCF" w:rsidP="007B7CCF">
            <w:pPr>
              <w:tabs>
                <w:tab w:val="left" w:pos="967"/>
                <w:tab w:val="left" w:pos="2103"/>
                <w:tab w:val="left" w:pos="3020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proofErr w:type="gramStart"/>
            <w:r w:rsidRPr="00754692">
              <w:rPr>
                <w:color w:val="000000" w:themeColor="text1"/>
                <w:sz w:val="22"/>
              </w:rPr>
              <w:t>costruzione</w:t>
            </w:r>
            <w:proofErr w:type="gramEnd"/>
            <w:r w:rsidRPr="00754692">
              <w:rPr>
                <w:color w:val="000000" w:themeColor="text1"/>
                <w:sz w:val="22"/>
              </w:rPr>
              <w:t xml:space="preserve"> delle tavole numeriche (es. i primi 50 n, n</w:t>
            </w:r>
            <w:r w:rsidRPr="00754692">
              <w:rPr>
                <w:color w:val="000000" w:themeColor="text1"/>
                <w:sz w:val="22"/>
                <w:vertAlign w:val="superscript"/>
              </w:rPr>
              <w:t>2</w:t>
            </w:r>
            <w:r w:rsidRPr="00754692">
              <w:rPr>
                <w:color w:val="000000" w:themeColor="text1"/>
                <w:sz w:val="22"/>
              </w:rPr>
              <w:t>, n</w:t>
            </w:r>
            <w:r w:rsidRPr="00754692">
              <w:rPr>
                <w:color w:val="000000" w:themeColor="text1"/>
                <w:sz w:val="22"/>
                <w:vertAlign w:val="superscript"/>
              </w:rPr>
              <w:t>3</w:t>
            </w:r>
            <w:r w:rsidRPr="00754692">
              <w:rPr>
                <w:color w:val="000000" w:themeColor="text1"/>
                <w:sz w:val="22"/>
              </w:rPr>
              <w:t>)</w:t>
            </w:r>
          </w:p>
          <w:p w:rsidR="007B7CCF" w:rsidRPr="00754692" w:rsidRDefault="007B7CCF" w:rsidP="007B7CCF">
            <w:pPr>
              <w:tabs>
                <w:tab w:val="left" w:pos="967"/>
                <w:tab w:val="left" w:pos="2103"/>
                <w:tab w:val="left" w:pos="3020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proofErr w:type="gramStart"/>
            <w:r w:rsidRPr="00754692">
              <w:rPr>
                <w:color w:val="000000" w:themeColor="text1"/>
                <w:sz w:val="22"/>
              </w:rPr>
              <w:t>espressioni</w:t>
            </w:r>
            <w:proofErr w:type="gramEnd"/>
            <w:r w:rsidRPr="00754692">
              <w:rPr>
                <w:color w:val="000000" w:themeColor="text1"/>
                <w:sz w:val="22"/>
              </w:rPr>
              <w:t xml:space="preserve"> numeriche in </w:t>
            </w:r>
            <w:r w:rsidRPr="00754692">
              <w:rPr>
                <w:b/>
                <w:bCs/>
                <w:color w:val="000000" w:themeColor="text1"/>
                <w:sz w:val="22"/>
              </w:rPr>
              <w:t>Z</w:t>
            </w:r>
            <w:r w:rsidRPr="00754692">
              <w:rPr>
                <w:color w:val="000000" w:themeColor="text1"/>
                <w:sz w:val="22"/>
              </w:rPr>
              <w:t xml:space="preserve"> (con annidamento delle parentesi)</w:t>
            </w:r>
          </w:p>
          <w:p w:rsidR="007B7CCF" w:rsidRPr="00754692" w:rsidRDefault="007B7CCF" w:rsidP="007B7CCF">
            <w:pPr>
              <w:tabs>
                <w:tab w:val="left" w:pos="967"/>
                <w:tab w:val="left" w:pos="2103"/>
                <w:tab w:val="left" w:pos="3020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proofErr w:type="gramStart"/>
            <w:r w:rsidRPr="00754692">
              <w:rPr>
                <w:color w:val="000000" w:themeColor="text1"/>
                <w:sz w:val="22"/>
              </w:rPr>
              <w:t>operazioni</w:t>
            </w:r>
            <w:proofErr w:type="gramEnd"/>
            <w:r w:rsidRPr="00754692">
              <w:rPr>
                <w:color w:val="000000" w:themeColor="text1"/>
                <w:sz w:val="22"/>
              </w:rPr>
              <w:t xml:space="preserve"> con frazioni: calcolo del mcm (e algoritmo risolutore)</w:t>
            </w:r>
          </w:p>
          <w:p w:rsidR="007B7CCF" w:rsidRPr="00754692" w:rsidRDefault="007B7CCF" w:rsidP="007B7CCF">
            <w:pPr>
              <w:tabs>
                <w:tab w:val="left" w:pos="967"/>
                <w:tab w:val="left" w:pos="2103"/>
                <w:tab w:val="left" w:pos="3020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proofErr w:type="gramStart"/>
            <w:r w:rsidRPr="00754692">
              <w:rPr>
                <w:color w:val="000000" w:themeColor="text1"/>
                <w:sz w:val="22"/>
              </w:rPr>
              <w:t>espressioni</w:t>
            </w:r>
            <w:proofErr w:type="gramEnd"/>
            <w:r w:rsidRPr="00754692">
              <w:rPr>
                <w:color w:val="000000" w:themeColor="text1"/>
                <w:sz w:val="22"/>
              </w:rPr>
              <w:t xml:space="preserve"> numeriche in </w:t>
            </w:r>
            <w:r w:rsidRPr="00754692">
              <w:rPr>
                <w:b/>
                <w:bCs/>
                <w:color w:val="000000" w:themeColor="text1"/>
                <w:sz w:val="22"/>
              </w:rPr>
              <w:t>Q</w:t>
            </w:r>
            <w:r w:rsidRPr="00754692">
              <w:rPr>
                <w:color w:val="000000" w:themeColor="text1"/>
                <w:sz w:val="22"/>
              </w:rPr>
              <w:t xml:space="preserve"> (formattazione n. decimale - frazione)</w:t>
            </w:r>
          </w:p>
          <w:p w:rsidR="007B7CCF" w:rsidRPr="00754692" w:rsidRDefault="007B7CCF" w:rsidP="007B7CCF">
            <w:pPr>
              <w:tabs>
                <w:tab w:val="left" w:pos="967"/>
                <w:tab w:val="left" w:pos="3020"/>
                <w:tab w:val="left" w:pos="8921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  <w:t xml:space="preserve">Risolutore di </w:t>
            </w:r>
            <w:proofErr w:type="gramStart"/>
            <w:r w:rsidRPr="00754692">
              <w:rPr>
                <w:color w:val="000000" w:themeColor="text1"/>
                <w:sz w:val="22"/>
              </w:rPr>
              <w:t>problemi:</w:t>
            </w:r>
            <w:r w:rsidRPr="00754692">
              <w:rPr>
                <w:color w:val="000000" w:themeColor="text1"/>
                <w:sz w:val="22"/>
              </w:rPr>
              <w:tab/>
            </w:r>
            <w:proofErr w:type="gramEnd"/>
            <w:r w:rsidRPr="00754692">
              <w:rPr>
                <w:color w:val="000000" w:themeColor="text1"/>
                <w:sz w:val="22"/>
              </w:rPr>
              <w:t>calcolo di 2p, A di un rettangolo (nota b e h)</w:t>
            </w:r>
            <w:r w:rsidRPr="00754692">
              <w:rPr>
                <w:color w:val="000000" w:themeColor="text1"/>
                <w:sz w:val="22"/>
              </w:rPr>
              <w:tab/>
            </w:r>
          </w:p>
          <w:p w:rsidR="007B7CCF" w:rsidRPr="00754692" w:rsidRDefault="007B7CCF" w:rsidP="007B7CCF">
            <w:pPr>
              <w:tabs>
                <w:tab w:val="left" w:pos="967"/>
                <w:tab w:val="left" w:pos="2103"/>
                <w:tab w:val="left" w:pos="3020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  <w:t>Risoluzione dei triangoli rettangoli noti 2 elementi (Teorema di Pitagora)</w:t>
            </w:r>
          </w:p>
          <w:p w:rsidR="007B7CCF" w:rsidRPr="00754692" w:rsidRDefault="007B7CCF" w:rsidP="007B7CCF">
            <w:pPr>
              <w:tabs>
                <w:tab w:val="left" w:pos="967"/>
                <w:tab w:val="left" w:pos="2103"/>
                <w:tab w:val="left" w:pos="3020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  <w:t xml:space="preserve">Risoluzione dei solidi (Sup. di base, laterale, totale, volume, </w:t>
            </w:r>
            <w:proofErr w:type="gramStart"/>
            <w:r w:rsidRPr="00754692">
              <w:rPr>
                <w:color w:val="000000" w:themeColor="text1"/>
                <w:sz w:val="22"/>
              </w:rPr>
              <w:t>ecc..</w:t>
            </w:r>
            <w:proofErr w:type="gramEnd"/>
            <w:r w:rsidRPr="00754692">
              <w:rPr>
                <w:color w:val="000000" w:themeColor="text1"/>
                <w:sz w:val="22"/>
              </w:rPr>
              <w:t>)</w:t>
            </w:r>
          </w:p>
          <w:p w:rsidR="007B7CCF" w:rsidRPr="00754692" w:rsidRDefault="007B7CCF" w:rsidP="007B7CCF">
            <w:pPr>
              <w:tabs>
                <w:tab w:val="left" w:pos="1015"/>
                <w:tab w:val="left" w:pos="4245"/>
                <w:tab w:val="left" w:pos="5205"/>
                <w:tab w:val="left" w:pos="6165"/>
                <w:tab w:val="left" w:pos="7125"/>
                <w:tab w:val="left" w:pos="8085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  <w:t>Analisi statistica dei dati:</w:t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</w:p>
          <w:p w:rsidR="007B7CCF" w:rsidRPr="00754692" w:rsidRDefault="007B7CCF" w:rsidP="007B7CCF">
            <w:pPr>
              <w:tabs>
                <w:tab w:val="left" w:pos="1015"/>
                <w:tab w:val="left" w:pos="1975"/>
                <w:tab w:val="left" w:pos="4245"/>
                <w:tab w:val="left" w:pos="5205"/>
                <w:tab w:val="left" w:pos="6165"/>
                <w:tab w:val="left" w:pos="7125"/>
                <w:tab w:val="left" w:pos="8085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proofErr w:type="gramStart"/>
            <w:r w:rsidRPr="00754692">
              <w:rPr>
                <w:color w:val="000000" w:themeColor="text1"/>
                <w:sz w:val="22"/>
              </w:rPr>
              <w:t>raccolta</w:t>
            </w:r>
            <w:proofErr w:type="gramEnd"/>
            <w:r w:rsidRPr="00754692">
              <w:rPr>
                <w:color w:val="000000" w:themeColor="text1"/>
                <w:sz w:val="22"/>
              </w:rPr>
              <w:t xml:space="preserve"> dei dati</w:t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</w:p>
          <w:p w:rsidR="007B7CCF" w:rsidRPr="00754692" w:rsidRDefault="007B7CCF" w:rsidP="007B7CCF">
            <w:pPr>
              <w:tabs>
                <w:tab w:val="left" w:pos="1015"/>
                <w:tab w:val="left" w:pos="1975"/>
                <w:tab w:val="left" w:pos="4245"/>
                <w:tab w:val="left" w:pos="5205"/>
                <w:tab w:val="left" w:pos="6165"/>
                <w:tab w:val="left" w:pos="7125"/>
                <w:tab w:val="left" w:pos="8085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proofErr w:type="gramStart"/>
            <w:r w:rsidRPr="00754692">
              <w:rPr>
                <w:color w:val="000000" w:themeColor="text1"/>
                <w:sz w:val="22"/>
              </w:rPr>
              <w:t>ricerca</w:t>
            </w:r>
            <w:proofErr w:type="gramEnd"/>
            <w:r w:rsidRPr="00754692">
              <w:rPr>
                <w:color w:val="000000" w:themeColor="text1"/>
                <w:sz w:val="22"/>
              </w:rPr>
              <w:t xml:space="preserve"> della gamma</w:t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</w:p>
          <w:p w:rsidR="007B7CCF" w:rsidRPr="00754692" w:rsidRDefault="007B7CCF" w:rsidP="007B7CCF">
            <w:pPr>
              <w:tabs>
                <w:tab w:val="left" w:pos="1015"/>
                <w:tab w:val="left" w:pos="1975"/>
                <w:tab w:val="left" w:pos="7125"/>
                <w:tab w:val="left" w:pos="8085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proofErr w:type="gramStart"/>
            <w:r w:rsidRPr="00754692">
              <w:rPr>
                <w:color w:val="000000" w:themeColor="text1"/>
                <w:sz w:val="22"/>
              </w:rPr>
              <w:t>costruzione</w:t>
            </w:r>
            <w:proofErr w:type="gramEnd"/>
            <w:r w:rsidRPr="00754692">
              <w:rPr>
                <w:color w:val="000000" w:themeColor="text1"/>
                <w:sz w:val="22"/>
              </w:rPr>
              <w:t xml:space="preserve"> di una tabella di elaborazione:</w:t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</w:p>
          <w:p w:rsidR="007B7CCF" w:rsidRPr="00754692" w:rsidRDefault="007B7CCF" w:rsidP="007B7CCF">
            <w:pPr>
              <w:tabs>
                <w:tab w:val="left" w:pos="1015"/>
                <w:tab w:val="left" w:pos="1975"/>
                <w:tab w:val="left" w:pos="2935"/>
                <w:tab w:val="left" w:pos="7125"/>
                <w:tab w:val="left" w:pos="8085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proofErr w:type="gramStart"/>
            <w:r w:rsidRPr="00754692">
              <w:rPr>
                <w:color w:val="000000" w:themeColor="text1"/>
                <w:sz w:val="22"/>
              </w:rPr>
              <w:t>raggruppamento</w:t>
            </w:r>
            <w:proofErr w:type="gramEnd"/>
            <w:r w:rsidRPr="00754692">
              <w:rPr>
                <w:color w:val="000000" w:themeColor="text1"/>
                <w:sz w:val="22"/>
              </w:rPr>
              <w:t>/ordinamento dati</w:t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</w:p>
          <w:p w:rsidR="007B7CCF" w:rsidRPr="00754692" w:rsidRDefault="007B7CCF" w:rsidP="007B7CCF">
            <w:pPr>
              <w:tabs>
                <w:tab w:val="left" w:pos="1015"/>
                <w:tab w:val="left" w:pos="1975"/>
                <w:tab w:val="left" w:pos="2935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proofErr w:type="gramStart"/>
            <w:r w:rsidRPr="00754692">
              <w:rPr>
                <w:color w:val="000000" w:themeColor="text1"/>
                <w:sz w:val="22"/>
              </w:rPr>
              <w:t>ricerca</w:t>
            </w:r>
            <w:proofErr w:type="gramEnd"/>
            <w:r w:rsidRPr="00754692">
              <w:rPr>
                <w:color w:val="000000" w:themeColor="text1"/>
                <w:sz w:val="22"/>
              </w:rPr>
              <w:t xml:space="preserve"> della distribuzione della frequenza (2 metodi)</w:t>
            </w:r>
          </w:p>
          <w:p w:rsidR="007B7CCF" w:rsidRPr="00754692" w:rsidRDefault="007B7CCF" w:rsidP="007B7CCF">
            <w:pPr>
              <w:tabs>
                <w:tab w:val="left" w:pos="1015"/>
                <w:tab w:val="left" w:pos="1975"/>
                <w:tab w:val="left" w:pos="2935"/>
                <w:tab w:val="left" w:pos="7125"/>
                <w:tab w:val="left" w:pos="8085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proofErr w:type="gramStart"/>
            <w:r w:rsidRPr="00754692">
              <w:rPr>
                <w:color w:val="000000" w:themeColor="text1"/>
                <w:sz w:val="22"/>
              </w:rPr>
              <w:t>frequenza</w:t>
            </w:r>
            <w:proofErr w:type="gramEnd"/>
            <w:r w:rsidRPr="00754692">
              <w:rPr>
                <w:color w:val="000000" w:themeColor="text1"/>
                <w:sz w:val="22"/>
              </w:rPr>
              <w:t xml:space="preserve"> assoluta (calcolo automatico)</w:t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</w:p>
          <w:p w:rsidR="007B7CCF" w:rsidRPr="00754692" w:rsidRDefault="007B7CCF" w:rsidP="007B7CCF">
            <w:pPr>
              <w:tabs>
                <w:tab w:val="left" w:pos="1015"/>
                <w:tab w:val="left" w:pos="1975"/>
                <w:tab w:val="left" w:pos="2935"/>
                <w:tab w:val="left" w:pos="8085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proofErr w:type="gramStart"/>
            <w:r w:rsidRPr="00754692">
              <w:rPr>
                <w:color w:val="000000" w:themeColor="text1"/>
                <w:sz w:val="22"/>
              </w:rPr>
              <w:t>frequenza</w:t>
            </w:r>
            <w:proofErr w:type="gramEnd"/>
            <w:r w:rsidRPr="00754692">
              <w:rPr>
                <w:color w:val="000000" w:themeColor="text1"/>
                <w:sz w:val="22"/>
              </w:rPr>
              <w:t xml:space="preserve"> relativa (calcolo decimale e frazionario)</w:t>
            </w:r>
            <w:r w:rsidRPr="00754692">
              <w:rPr>
                <w:color w:val="000000" w:themeColor="text1"/>
                <w:sz w:val="22"/>
              </w:rPr>
              <w:tab/>
            </w:r>
          </w:p>
          <w:p w:rsidR="007B7CCF" w:rsidRPr="00754692" w:rsidRDefault="007B7CCF" w:rsidP="007B7CCF">
            <w:pPr>
              <w:tabs>
                <w:tab w:val="left" w:pos="1015"/>
                <w:tab w:val="left" w:pos="1975"/>
                <w:tab w:val="left" w:pos="2935"/>
                <w:tab w:val="left" w:pos="5205"/>
                <w:tab w:val="left" w:pos="6165"/>
                <w:tab w:val="left" w:pos="7125"/>
                <w:tab w:val="left" w:pos="8085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proofErr w:type="gramStart"/>
            <w:r w:rsidRPr="00754692">
              <w:rPr>
                <w:color w:val="000000" w:themeColor="text1"/>
                <w:sz w:val="22"/>
              </w:rPr>
              <w:t>percentuale</w:t>
            </w:r>
            <w:proofErr w:type="gramEnd"/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</w:p>
          <w:p w:rsidR="007B7CCF" w:rsidRPr="00754692" w:rsidRDefault="007B7CCF" w:rsidP="007B7CCF">
            <w:pPr>
              <w:tabs>
                <w:tab w:val="left" w:pos="1015"/>
                <w:tab w:val="left" w:pos="1975"/>
                <w:tab w:val="left" w:pos="2935"/>
                <w:tab w:val="left" w:pos="6165"/>
                <w:tab w:val="left" w:pos="7125"/>
                <w:tab w:val="left" w:pos="8085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proofErr w:type="gramStart"/>
            <w:r w:rsidRPr="00754692">
              <w:rPr>
                <w:color w:val="000000" w:themeColor="text1"/>
                <w:sz w:val="22"/>
              </w:rPr>
              <w:t>angolo</w:t>
            </w:r>
            <w:proofErr w:type="gramEnd"/>
            <w:r w:rsidRPr="00754692">
              <w:rPr>
                <w:color w:val="000000" w:themeColor="text1"/>
                <w:sz w:val="22"/>
              </w:rPr>
              <w:t xml:space="preserve"> (per aerogrammi)</w:t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</w:p>
          <w:p w:rsidR="007B7CCF" w:rsidRPr="00754692" w:rsidRDefault="007B7CCF" w:rsidP="007B7CCF">
            <w:pPr>
              <w:tabs>
                <w:tab w:val="left" w:pos="1015"/>
                <w:tab w:val="left" w:pos="1975"/>
                <w:tab w:val="left" w:pos="2935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proofErr w:type="gramStart"/>
            <w:r w:rsidRPr="00754692">
              <w:rPr>
                <w:color w:val="000000" w:themeColor="text1"/>
                <w:sz w:val="22"/>
              </w:rPr>
              <w:t>controllo</w:t>
            </w:r>
            <w:proofErr w:type="gramEnd"/>
            <w:r w:rsidRPr="00754692">
              <w:rPr>
                <w:color w:val="000000" w:themeColor="text1"/>
                <w:sz w:val="22"/>
              </w:rPr>
              <w:t xml:space="preserve"> dell'elaborazione (verifica sul totale di ogni elemento)</w:t>
            </w:r>
          </w:p>
          <w:p w:rsidR="007B7CCF" w:rsidRPr="00754692" w:rsidRDefault="007B7CCF" w:rsidP="007B7CCF">
            <w:pPr>
              <w:tabs>
                <w:tab w:val="left" w:pos="1015"/>
                <w:tab w:val="left" w:pos="1975"/>
                <w:tab w:val="left" w:pos="7125"/>
                <w:tab w:val="left" w:pos="8085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proofErr w:type="gramStart"/>
            <w:r w:rsidRPr="00754692">
              <w:rPr>
                <w:color w:val="000000" w:themeColor="text1"/>
                <w:sz w:val="22"/>
              </w:rPr>
              <w:t>costruzione</w:t>
            </w:r>
            <w:proofErr w:type="gramEnd"/>
            <w:r w:rsidRPr="00754692">
              <w:rPr>
                <w:color w:val="000000" w:themeColor="text1"/>
                <w:sz w:val="22"/>
              </w:rPr>
              <w:t xml:space="preserve"> dell'istogramma delle frequenze</w:t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</w:p>
          <w:p w:rsidR="00EA2A29" w:rsidRPr="00754692" w:rsidRDefault="007B7CCF" w:rsidP="007B7CCF">
            <w:pPr>
              <w:tabs>
                <w:tab w:val="left" w:pos="1015"/>
                <w:tab w:val="left" w:pos="1975"/>
                <w:tab w:val="left" w:pos="7125"/>
                <w:tab w:val="left" w:pos="8085"/>
              </w:tabs>
              <w:ind w:left="55"/>
              <w:rPr>
                <w:rFonts w:ascii="Calibri" w:hAnsi="Calibri"/>
                <w:color w:val="000000" w:themeColor="text1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proofErr w:type="gramStart"/>
            <w:r w:rsidRPr="00754692">
              <w:rPr>
                <w:color w:val="000000" w:themeColor="text1"/>
                <w:sz w:val="22"/>
              </w:rPr>
              <w:t>costruzione</w:t>
            </w:r>
            <w:proofErr w:type="gramEnd"/>
            <w:r w:rsidRPr="00754692">
              <w:rPr>
                <w:color w:val="000000" w:themeColor="text1"/>
                <w:sz w:val="22"/>
              </w:rPr>
              <w:t xml:space="preserve"> dell'areogramma delle frequenze o %</w:t>
            </w:r>
            <w:r w:rsidRPr="00754692">
              <w:rPr>
                <w:rFonts w:ascii="Calibri" w:hAnsi="Calibri"/>
                <w:color w:val="000000" w:themeColor="text1"/>
              </w:rPr>
              <w:tab/>
            </w:r>
            <w:r w:rsidRPr="00754692">
              <w:rPr>
                <w:rFonts w:ascii="Calibri" w:hAnsi="Calibri"/>
                <w:color w:val="000000" w:themeColor="text1"/>
              </w:rPr>
              <w:tab/>
            </w:r>
          </w:p>
        </w:tc>
      </w:tr>
      <w:tr w:rsidR="00754692" w:rsidRPr="00754692" w:rsidTr="007B7CCF">
        <w:trPr>
          <w:tblCellSpacing w:w="20" w:type="dxa"/>
        </w:trPr>
        <w:tc>
          <w:tcPr>
            <w:tcW w:w="9225" w:type="dxa"/>
            <w:gridSpan w:val="3"/>
            <w:shd w:val="clear" w:color="auto" w:fill="auto"/>
          </w:tcPr>
          <w:p w:rsidR="00D45A6F" w:rsidRPr="00754692" w:rsidRDefault="00D45A6F" w:rsidP="00CE6014">
            <w:pPr>
              <w:pStyle w:val="Titolo"/>
              <w:spacing w:before="0"/>
              <w:rPr>
                <w:rFonts w:cs="Arial"/>
                <w:color w:val="000000" w:themeColor="text1"/>
                <w:sz w:val="26"/>
                <w:szCs w:val="26"/>
              </w:rPr>
            </w:pPr>
            <w:r w:rsidRPr="00754692">
              <w:rPr>
                <w:rFonts w:cs="Arial"/>
                <w:color w:val="000000" w:themeColor="text1"/>
                <w:sz w:val="26"/>
                <w:szCs w:val="26"/>
              </w:rPr>
              <w:lastRenderedPageBreak/>
              <w:t>Prodotti / Risultati attesi</w:t>
            </w:r>
          </w:p>
          <w:p w:rsidR="00D45A6F" w:rsidRPr="00754692" w:rsidRDefault="007B7CCF" w:rsidP="00CE6014">
            <w:pPr>
              <w:pStyle w:val="Corpotesto1"/>
              <w:spacing w:after="0"/>
              <w:rPr>
                <w:color w:val="000000" w:themeColor="text1"/>
                <w:sz w:val="22"/>
                <w:szCs w:val="22"/>
              </w:rPr>
            </w:pPr>
            <w:r w:rsidRPr="00754692">
              <w:rPr>
                <w:color w:val="000000" w:themeColor="text1"/>
                <w:sz w:val="22"/>
                <w:szCs w:val="22"/>
              </w:rPr>
              <w:t>Esecuzione di calcoli specifici e confronto con i calcoli eseguiti senza l’utilizzo degli strumenti di calcolo e consapevolezza del loro utilizzo.</w:t>
            </w:r>
          </w:p>
          <w:p w:rsidR="007B7CCF" w:rsidRPr="00754692" w:rsidRDefault="007B7CCF" w:rsidP="007B7CCF">
            <w:pPr>
              <w:pStyle w:val="Corpotesto1"/>
              <w:spacing w:after="0"/>
              <w:rPr>
                <w:color w:val="000000" w:themeColor="text1"/>
                <w:sz w:val="22"/>
                <w:szCs w:val="22"/>
              </w:rPr>
            </w:pPr>
            <w:r w:rsidRPr="00754692">
              <w:rPr>
                <w:color w:val="000000" w:themeColor="text1"/>
                <w:sz w:val="22"/>
                <w:szCs w:val="22"/>
              </w:rPr>
              <w:t>Produzione di fogli di calcolo con risoluzione delle situazioni proposte</w:t>
            </w:r>
          </w:p>
        </w:tc>
      </w:tr>
      <w:tr w:rsidR="00754692" w:rsidRPr="00754692" w:rsidTr="007B7CCF">
        <w:trPr>
          <w:tblCellSpacing w:w="20" w:type="dxa"/>
        </w:trPr>
        <w:tc>
          <w:tcPr>
            <w:tcW w:w="3063" w:type="dxa"/>
            <w:shd w:val="clear" w:color="auto" w:fill="auto"/>
          </w:tcPr>
          <w:p w:rsidR="00D45A6F" w:rsidRPr="00754692" w:rsidRDefault="00D45A6F" w:rsidP="00CE6014">
            <w:pPr>
              <w:pStyle w:val="Titolo"/>
              <w:spacing w:before="0"/>
              <w:rPr>
                <w:rFonts w:cs="Arial"/>
                <w:color w:val="000000" w:themeColor="text1"/>
                <w:sz w:val="26"/>
                <w:szCs w:val="26"/>
              </w:rPr>
            </w:pPr>
            <w:r w:rsidRPr="00754692">
              <w:rPr>
                <w:rFonts w:cs="Arial"/>
                <w:color w:val="000000" w:themeColor="text1"/>
                <w:sz w:val="26"/>
                <w:szCs w:val="26"/>
              </w:rPr>
              <w:t>1.4 Durata</w:t>
            </w:r>
          </w:p>
          <w:p w:rsidR="00A31487" w:rsidRPr="00754692" w:rsidRDefault="00A31487" w:rsidP="00A31487">
            <w:pPr>
              <w:pStyle w:val="Corpotesto1"/>
              <w:spacing w:after="0"/>
              <w:rPr>
                <w:color w:val="000000" w:themeColor="text1"/>
                <w:sz w:val="22"/>
                <w:szCs w:val="22"/>
              </w:rPr>
            </w:pPr>
            <w:r w:rsidRPr="00754692">
              <w:rPr>
                <w:color w:val="000000" w:themeColor="text1"/>
                <w:sz w:val="22"/>
                <w:szCs w:val="22"/>
              </w:rPr>
              <w:t>33</w:t>
            </w:r>
            <w:r w:rsidR="00D45A6F" w:rsidRPr="00754692">
              <w:rPr>
                <w:color w:val="000000" w:themeColor="text1"/>
                <w:sz w:val="22"/>
                <w:szCs w:val="22"/>
              </w:rPr>
              <w:t xml:space="preserve"> ore</w:t>
            </w:r>
            <w:r w:rsidRPr="00754692">
              <w:rPr>
                <w:color w:val="000000" w:themeColor="text1"/>
                <w:sz w:val="22"/>
                <w:szCs w:val="22"/>
              </w:rPr>
              <w:t xml:space="preserve"> totali così suddivise:</w:t>
            </w:r>
          </w:p>
          <w:p w:rsidR="00A31487" w:rsidRPr="00754692" w:rsidRDefault="00A31487" w:rsidP="00A31487">
            <w:pPr>
              <w:pStyle w:val="Corpotesto1"/>
              <w:spacing w:after="0"/>
              <w:rPr>
                <w:color w:val="000000" w:themeColor="text1"/>
                <w:sz w:val="22"/>
                <w:szCs w:val="22"/>
              </w:rPr>
            </w:pPr>
            <w:r w:rsidRPr="00754692">
              <w:rPr>
                <w:color w:val="000000" w:themeColor="text1"/>
                <w:sz w:val="22"/>
                <w:szCs w:val="22"/>
              </w:rPr>
              <w:t>6 ore (1 ora per ogni classe) per l’introduzione ad Excel;</w:t>
            </w:r>
          </w:p>
          <w:p w:rsidR="00D45A6F" w:rsidRPr="00754692" w:rsidRDefault="00A31487" w:rsidP="00A31487">
            <w:pPr>
              <w:pStyle w:val="Corpotesto1"/>
              <w:spacing w:after="0"/>
              <w:rPr>
                <w:color w:val="000000" w:themeColor="text1"/>
                <w:sz w:val="22"/>
                <w:szCs w:val="22"/>
              </w:rPr>
            </w:pPr>
            <w:r w:rsidRPr="00754692">
              <w:rPr>
                <w:color w:val="000000" w:themeColor="text1"/>
                <w:sz w:val="22"/>
                <w:szCs w:val="22"/>
              </w:rPr>
              <w:t>27 ore (per due classi unite e suddivise per tre fasce di livello in 3 giorni diversi)</w:t>
            </w:r>
          </w:p>
        </w:tc>
        <w:tc>
          <w:tcPr>
            <w:tcW w:w="3037" w:type="dxa"/>
            <w:shd w:val="clear" w:color="auto" w:fill="auto"/>
          </w:tcPr>
          <w:p w:rsidR="00D45A6F" w:rsidRPr="00754692" w:rsidRDefault="00D45A6F" w:rsidP="00CE6014">
            <w:pPr>
              <w:pStyle w:val="Titolo"/>
              <w:spacing w:before="0"/>
              <w:rPr>
                <w:rFonts w:cs="Arial"/>
                <w:color w:val="000000" w:themeColor="text1"/>
                <w:sz w:val="26"/>
                <w:szCs w:val="26"/>
              </w:rPr>
            </w:pPr>
            <w:r w:rsidRPr="00754692">
              <w:rPr>
                <w:rFonts w:cs="Arial"/>
                <w:color w:val="000000" w:themeColor="text1"/>
                <w:sz w:val="26"/>
                <w:szCs w:val="26"/>
              </w:rPr>
              <w:t>1.5 Risorse umane</w:t>
            </w:r>
          </w:p>
          <w:p w:rsidR="00D45A6F" w:rsidRPr="00754692" w:rsidRDefault="00A31487" w:rsidP="00CE6014">
            <w:pPr>
              <w:pStyle w:val="Corpotesto1"/>
              <w:rPr>
                <w:color w:val="000000" w:themeColor="text1"/>
                <w:sz w:val="22"/>
                <w:szCs w:val="22"/>
              </w:rPr>
            </w:pPr>
            <w:r w:rsidRPr="00754692">
              <w:rPr>
                <w:color w:val="000000" w:themeColor="text1"/>
                <w:sz w:val="22"/>
                <w:szCs w:val="22"/>
              </w:rPr>
              <w:t xml:space="preserve">Tutti i docenti di matematica nel proprio orario di servizio, più 6 ore di docenti di matematica in orario </w:t>
            </w:r>
            <w:proofErr w:type="spellStart"/>
            <w:r w:rsidRPr="00754692">
              <w:rPr>
                <w:color w:val="000000" w:themeColor="text1"/>
                <w:sz w:val="22"/>
                <w:szCs w:val="22"/>
              </w:rPr>
              <w:t>extracurricolorare</w:t>
            </w:r>
            <w:proofErr w:type="spellEnd"/>
            <w:r w:rsidRPr="0075469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045" w:type="dxa"/>
            <w:shd w:val="clear" w:color="auto" w:fill="auto"/>
          </w:tcPr>
          <w:p w:rsidR="00D45A6F" w:rsidRPr="00754692" w:rsidRDefault="00D45A6F" w:rsidP="00CE6014">
            <w:pPr>
              <w:pStyle w:val="Titolo"/>
              <w:spacing w:before="0"/>
              <w:rPr>
                <w:rFonts w:cs="Arial"/>
                <w:color w:val="000000" w:themeColor="text1"/>
                <w:sz w:val="26"/>
                <w:szCs w:val="26"/>
              </w:rPr>
            </w:pPr>
            <w:r w:rsidRPr="00754692">
              <w:rPr>
                <w:rFonts w:cs="Arial"/>
                <w:color w:val="000000" w:themeColor="text1"/>
                <w:sz w:val="26"/>
                <w:szCs w:val="26"/>
              </w:rPr>
              <w:t>1.6 Beni e servizi</w:t>
            </w:r>
          </w:p>
          <w:p w:rsidR="00A31487" w:rsidRPr="00754692" w:rsidRDefault="00A31487" w:rsidP="00CE6014">
            <w:pPr>
              <w:pStyle w:val="Corpotesto1"/>
              <w:spacing w:after="0"/>
              <w:rPr>
                <w:color w:val="000000" w:themeColor="text1"/>
                <w:sz w:val="22"/>
                <w:szCs w:val="22"/>
              </w:rPr>
            </w:pPr>
            <w:r w:rsidRPr="00754692">
              <w:rPr>
                <w:color w:val="000000" w:themeColor="text1"/>
                <w:sz w:val="22"/>
                <w:szCs w:val="22"/>
              </w:rPr>
              <w:t>Calcolatrici scientifiche</w:t>
            </w:r>
          </w:p>
          <w:p w:rsidR="00D45A6F" w:rsidRPr="00754692" w:rsidRDefault="00D45A6F" w:rsidP="00CE6014">
            <w:pPr>
              <w:pStyle w:val="Corpotesto1"/>
              <w:spacing w:after="0"/>
              <w:rPr>
                <w:color w:val="000000" w:themeColor="text1"/>
                <w:sz w:val="22"/>
                <w:szCs w:val="22"/>
              </w:rPr>
            </w:pPr>
            <w:r w:rsidRPr="00754692">
              <w:rPr>
                <w:color w:val="000000" w:themeColor="text1"/>
                <w:sz w:val="22"/>
                <w:szCs w:val="22"/>
              </w:rPr>
              <w:t>Laboratorio di informatica</w:t>
            </w:r>
            <w:r w:rsidR="00A31487" w:rsidRPr="00754692">
              <w:rPr>
                <w:color w:val="000000" w:themeColor="text1"/>
                <w:sz w:val="22"/>
                <w:szCs w:val="22"/>
              </w:rPr>
              <w:t xml:space="preserve"> (con video proiettore) e PC portatili</w:t>
            </w:r>
          </w:p>
          <w:p w:rsidR="00D45A6F" w:rsidRPr="00754692" w:rsidRDefault="00A31487" w:rsidP="00CE6014">
            <w:pPr>
              <w:pStyle w:val="Corpotesto1"/>
              <w:spacing w:after="0"/>
              <w:rPr>
                <w:color w:val="000000" w:themeColor="text1"/>
                <w:sz w:val="22"/>
                <w:szCs w:val="22"/>
              </w:rPr>
            </w:pPr>
            <w:r w:rsidRPr="00754692">
              <w:rPr>
                <w:color w:val="000000" w:themeColor="text1"/>
                <w:sz w:val="22"/>
                <w:szCs w:val="22"/>
              </w:rPr>
              <w:t>Software Excel</w:t>
            </w:r>
          </w:p>
          <w:p w:rsidR="00A31487" w:rsidRPr="00754692" w:rsidRDefault="00A31487" w:rsidP="00CE6014">
            <w:pPr>
              <w:pStyle w:val="Corpotesto1"/>
              <w:spacing w:after="0"/>
              <w:rPr>
                <w:color w:val="000000" w:themeColor="text1"/>
                <w:sz w:val="22"/>
                <w:szCs w:val="22"/>
              </w:rPr>
            </w:pPr>
            <w:r w:rsidRPr="00754692">
              <w:rPr>
                <w:color w:val="000000" w:themeColor="text1"/>
                <w:sz w:val="22"/>
                <w:szCs w:val="22"/>
              </w:rPr>
              <w:t>Software Emulazione calcolatrice</w:t>
            </w:r>
          </w:p>
          <w:p w:rsidR="00D45A6F" w:rsidRPr="00754692" w:rsidRDefault="00A31487" w:rsidP="00CE6014">
            <w:pPr>
              <w:pStyle w:val="Corpotesto1"/>
              <w:spacing w:after="0"/>
              <w:rPr>
                <w:color w:val="000000" w:themeColor="text1"/>
                <w:sz w:val="22"/>
                <w:szCs w:val="22"/>
              </w:rPr>
            </w:pPr>
            <w:r w:rsidRPr="00754692">
              <w:rPr>
                <w:color w:val="000000" w:themeColor="text1"/>
                <w:sz w:val="22"/>
                <w:szCs w:val="22"/>
              </w:rPr>
              <w:t>LIM</w:t>
            </w:r>
          </w:p>
        </w:tc>
      </w:tr>
    </w:tbl>
    <w:p w:rsidR="00924DB4" w:rsidRPr="00754692" w:rsidRDefault="00924DB4">
      <w:pPr>
        <w:pStyle w:val="Titolo3"/>
        <w:rPr>
          <w:color w:val="000000" w:themeColor="text1"/>
        </w:rPr>
      </w:pPr>
    </w:p>
    <w:p w:rsidR="00924DB4" w:rsidRPr="00754692" w:rsidRDefault="00924DB4" w:rsidP="00924DB4">
      <w:pPr>
        <w:rPr>
          <w:color w:val="000000" w:themeColor="text1"/>
          <w:sz w:val="24"/>
        </w:rPr>
      </w:pPr>
      <w:r w:rsidRPr="00754692">
        <w:rPr>
          <w:color w:val="000000" w:themeColor="text1"/>
        </w:rPr>
        <w:br w:type="page"/>
      </w:r>
    </w:p>
    <w:tbl>
      <w:tblPr>
        <w:tblW w:w="0" w:type="auto"/>
        <w:tblCellSpacing w:w="20" w:type="dxa"/>
        <w:tblInd w:w="2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23"/>
        <w:gridCol w:w="3077"/>
        <w:gridCol w:w="3105"/>
      </w:tblGrid>
      <w:tr w:rsidR="00754692" w:rsidRPr="00754692" w:rsidTr="00CF7D49">
        <w:trPr>
          <w:tblCellSpacing w:w="20" w:type="dxa"/>
        </w:trPr>
        <w:tc>
          <w:tcPr>
            <w:tcW w:w="9225" w:type="dxa"/>
            <w:gridSpan w:val="3"/>
            <w:shd w:val="clear" w:color="auto" w:fill="auto"/>
          </w:tcPr>
          <w:p w:rsidR="00924DB4" w:rsidRPr="00754692" w:rsidRDefault="00924DB4" w:rsidP="00CF7D49">
            <w:pPr>
              <w:pStyle w:val="Titolo"/>
              <w:rPr>
                <w:rFonts w:cs="Arial"/>
                <w:color w:val="000000" w:themeColor="text1"/>
              </w:rPr>
            </w:pPr>
            <w:r w:rsidRPr="00754692">
              <w:rPr>
                <w:rFonts w:cs="Arial"/>
                <w:color w:val="000000" w:themeColor="text1"/>
              </w:rPr>
              <w:lastRenderedPageBreak/>
              <w:t xml:space="preserve">1.1 </w:t>
            </w:r>
            <w:proofErr w:type="gramStart"/>
            <w:r w:rsidRPr="00754692">
              <w:rPr>
                <w:rFonts w:cs="Arial"/>
                <w:color w:val="000000" w:themeColor="text1"/>
              </w:rPr>
              <w:t>Scuole:  Scuola</w:t>
            </w:r>
            <w:proofErr w:type="gramEnd"/>
            <w:r w:rsidRPr="00754692">
              <w:rPr>
                <w:rFonts w:cs="Arial"/>
                <w:color w:val="000000" w:themeColor="text1"/>
              </w:rPr>
              <w:t xml:space="preserve"> Secondaria di primo grado</w:t>
            </w:r>
            <w:r w:rsidRPr="00754692">
              <w:rPr>
                <w:rFonts w:cs="Arial"/>
                <w:color w:val="000000" w:themeColor="text1"/>
              </w:rPr>
              <w:tab/>
            </w:r>
            <w:r w:rsidRPr="00754692">
              <w:rPr>
                <w:rFonts w:cs="Arial"/>
                <w:color w:val="000000" w:themeColor="text1"/>
              </w:rPr>
              <w:tab/>
            </w:r>
            <w:r w:rsidRPr="00754692">
              <w:rPr>
                <w:rFonts w:cs="Arial"/>
                <w:color w:val="000000" w:themeColor="text1"/>
              </w:rPr>
              <w:tab/>
              <w:t>Classi 2° (tutte)</w:t>
            </w:r>
          </w:p>
          <w:p w:rsidR="00924DB4" w:rsidRPr="00754692" w:rsidRDefault="00924DB4" w:rsidP="00CF7D49">
            <w:pPr>
              <w:pStyle w:val="Corpotesto1"/>
              <w:rPr>
                <w:color w:val="000000" w:themeColor="text1"/>
              </w:rPr>
            </w:pPr>
          </w:p>
          <w:p w:rsidR="00924DB4" w:rsidRPr="00754692" w:rsidRDefault="00754692" w:rsidP="00754692">
            <w:pPr>
              <w:pStyle w:val="Titolo"/>
              <w:spacing w:before="0"/>
              <w:ind w:left="1035" w:hanging="850"/>
              <w:rPr>
                <w:rFonts w:cs="Arial"/>
                <w:i/>
                <w:color w:val="000000" w:themeColor="text1"/>
              </w:rPr>
            </w:pPr>
            <w:r w:rsidRPr="00754692">
              <w:rPr>
                <w:rFonts w:cs="Arial"/>
                <w:color w:val="FF0000"/>
                <w:szCs w:val="28"/>
              </w:rPr>
              <w:t>P.</w:t>
            </w:r>
            <w:proofErr w:type="gramStart"/>
            <w:r>
              <w:rPr>
                <w:rFonts w:cs="Arial"/>
                <w:color w:val="FF0000"/>
                <w:szCs w:val="28"/>
              </w:rPr>
              <w:t>0</w:t>
            </w:r>
            <w:r w:rsidRPr="00754692">
              <w:rPr>
                <w:rFonts w:cs="Arial"/>
                <w:color w:val="FF0000"/>
                <w:szCs w:val="28"/>
              </w:rPr>
              <w:t>1</w:t>
            </w:r>
            <w:r>
              <w:rPr>
                <w:rFonts w:cs="Arial"/>
                <w:color w:val="FF0000"/>
                <w:szCs w:val="28"/>
              </w:rPr>
              <w:t>02</w:t>
            </w:r>
            <w:r>
              <w:rPr>
                <w:rFonts w:cs="Arial"/>
                <w:szCs w:val="28"/>
              </w:rPr>
              <w:t xml:space="preserve">  </w:t>
            </w:r>
            <w:r w:rsidR="00924DB4" w:rsidRPr="00754692">
              <w:rPr>
                <w:rFonts w:cs="Arial"/>
                <w:color w:val="000000" w:themeColor="text1"/>
              </w:rPr>
              <w:t>Denominazione</w:t>
            </w:r>
            <w:proofErr w:type="gramEnd"/>
            <w:r w:rsidR="00924DB4" w:rsidRPr="00754692">
              <w:rPr>
                <w:rFonts w:cs="Arial"/>
                <w:color w:val="000000" w:themeColor="text1"/>
              </w:rPr>
              <w:t xml:space="preserve"> dell’attività:</w:t>
            </w:r>
            <w:r w:rsidR="000742AA">
              <w:rPr>
                <w:rFonts w:cs="Arial"/>
                <w:color w:val="000000" w:themeColor="text1"/>
              </w:rPr>
              <w:t xml:space="preserve"> </w:t>
            </w:r>
            <w:r w:rsidR="00924DB4" w:rsidRPr="00754692">
              <w:rPr>
                <w:rFonts w:cs="Arial"/>
                <w:i/>
                <w:color w:val="000000" w:themeColor="text1"/>
              </w:rPr>
              <w:t>I</w:t>
            </w:r>
            <w:r w:rsidR="000742AA">
              <w:rPr>
                <w:rFonts w:cs="Arial"/>
                <w:i/>
                <w:color w:val="000000" w:themeColor="text1"/>
              </w:rPr>
              <w:t>N</w:t>
            </w:r>
            <w:r w:rsidR="00924DB4" w:rsidRPr="00754692">
              <w:rPr>
                <w:rFonts w:cs="Arial"/>
                <w:i/>
                <w:color w:val="000000" w:themeColor="text1"/>
              </w:rPr>
              <w:t>TRODUZIONE AL FOGLIO DI CALCOLO</w:t>
            </w:r>
          </w:p>
        </w:tc>
      </w:tr>
      <w:tr w:rsidR="00754692" w:rsidRPr="00754692" w:rsidTr="00CF7D49">
        <w:trPr>
          <w:tblCellSpacing w:w="20" w:type="dxa"/>
        </w:trPr>
        <w:tc>
          <w:tcPr>
            <w:tcW w:w="9225" w:type="dxa"/>
            <w:gridSpan w:val="3"/>
            <w:shd w:val="clear" w:color="auto" w:fill="auto"/>
          </w:tcPr>
          <w:p w:rsidR="00924DB4" w:rsidRPr="00754692" w:rsidRDefault="00924DB4" w:rsidP="00CF7D49">
            <w:pPr>
              <w:pStyle w:val="Titolo"/>
              <w:numPr>
                <w:ilvl w:val="1"/>
                <w:numId w:val="27"/>
              </w:numPr>
              <w:spacing w:before="0"/>
              <w:rPr>
                <w:rFonts w:cs="Arial"/>
                <w:color w:val="000000" w:themeColor="text1"/>
              </w:rPr>
            </w:pPr>
            <w:r w:rsidRPr="00754692">
              <w:rPr>
                <w:rFonts w:cs="Arial"/>
                <w:color w:val="000000" w:themeColor="text1"/>
              </w:rPr>
              <w:t xml:space="preserve"> Docente responsabile: Stefano Barbieri</w:t>
            </w:r>
          </w:p>
        </w:tc>
      </w:tr>
      <w:tr w:rsidR="00754692" w:rsidRPr="00754692" w:rsidTr="00CF7D49">
        <w:trPr>
          <w:tblCellSpacing w:w="20" w:type="dxa"/>
        </w:trPr>
        <w:tc>
          <w:tcPr>
            <w:tcW w:w="9225" w:type="dxa"/>
            <w:gridSpan w:val="3"/>
            <w:shd w:val="clear" w:color="auto" w:fill="auto"/>
          </w:tcPr>
          <w:p w:rsidR="00924DB4" w:rsidRPr="00754692" w:rsidRDefault="00924DB4" w:rsidP="00CF7D49">
            <w:pPr>
              <w:pStyle w:val="Titolo"/>
              <w:numPr>
                <w:ilvl w:val="1"/>
                <w:numId w:val="27"/>
              </w:numPr>
              <w:spacing w:before="0"/>
              <w:rPr>
                <w:color w:val="000000" w:themeColor="text1"/>
                <w:szCs w:val="28"/>
              </w:rPr>
            </w:pPr>
            <w:r w:rsidRPr="00754692">
              <w:rPr>
                <w:color w:val="000000" w:themeColor="text1"/>
                <w:szCs w:val="28"/>
              </w:rPr>
              <w:t xml:space="preserve"> Obiettivi</w:t>
            </w:r>
          </w:p>
          <w:p w:rsidR="00924DB4" w:rsidRPr="00754692" w:rsidRDefault="00924DB4" w:rsidP="00924DB4">
            <w:pPr>
              <w:pStyle w:val="Corpotesto1"/>
              <w:numPr>
                <w:ilvl w:val="0"/>
                <w:numId w:val="36"/>
              </w:numPr>
              <w:spacing w:after="0"/>
              <w:rPr>
                <w:color w:val="000000" w:themeColor="text1"/>
                <w:sz w:val="22"/>
                <w:szCs w:val="22"/>
              </w:rPr>
            </w:pPr>
            <w:r w:rsidRPr="00754692">
              <w:rPr>
                <w:color w:val="000000" w:themeColor="text1"/>
                <w:sz w:val="22"/>
                <w:szCs w:val="22"/>
              </w:rPr>
              <w:t>Approfondire l’uso delle tecnologie informatiche</w:t>
            </w:r>
          </w:p>
          <w:p w:rsidR="00924DB4" w:rsidRPr="00754692" w:rsidRDefault="00924DB4" w:rsidP="00924DB4">
            <w:pPr>
              <w:pStyle w:val="Corpotesto1"/>
              <w:numPr>
                <w:ilvl w:val="0"/>
                <w:numId w:val="36"/>
              </w:numPr>
              <w:spacing w:after="0"/>
              <w:rPr>
                <w:color w:val="000000" w:themeColor="text1"/>
                <w:sz w:val="22"/>
                <w:szCs w:val="22"/>
              </w:rPr>
            </w:pPr>
            <w:r w:rsidRPr="00754692">
              <w:rPr>
                <w:color w:val="000000" w:themeColor="text1"/>
                <w:sz w:val="22"/>
                <w:szCs w:val="22"/>
              </w:rPr>
              <w:t>Trasporre la risoluzione di problemi aritmetici, geometrici, al computer tramite l’utilizzo di un foglio di calcolo (Excel)</w:t>
            </w:r>
          </w:p>
          <w:p w:rsidR="00924DB4" w:rsidRPr="00754692" w:rsidRDefault="00924DB4" w:rsidP="00924DB4">
            <w:pPr>
              <w:pStyle w:val="Corpotesto1"/>
              <w:numPr>
                <w:ilvl w:val="0"/>
                <w:numId w:val="36"/>
              </w:numPr>
              <w:spacing w:after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54692">
              <w:rPr>
                <w:color w:val="000000" w:themeColor="text1"/>
                <w:sz w:val="22"/>
                <w:szCs w:val="22"/>
              </w:rPr>
              <w:t>Modellizare</w:t>
            </w:r>
            <w:proofErr w:type="spellEnd"/>
            <w:r w:rsidRPr="00754692">
              <w:rPr>
                <w:color w:val="000000" w:themeColor="text1"/>
                <w:sz w:val="22"/>
                <w:szCs w:val="22"/>
              </w:rPr>
              <w:t xml:space="preserve"> una risoluzione di un problema tramite le tecnologie informatiche</w:t>
            </w:r>
          </w:p>
          <w:p w:rsidR="00924DB4" w:rsidRPr="00754692" w:rsidRDefault="00924DB4" w:rsidP="00924DB4">
            <w:pPr>
              <w:pStyle w:val="Corpotesto1"/>
              <w:numPr>
                <w:ilvl w:val="0"/>
                <w:numId w:val="36"/>
              </w:numPr>
              <w:spacing w:after="0"/>
              <w:rPr>
                <w:color w:val="000000" w:themeColor="text1"/>
                <w:sz w:val="22"/>
                <w:szCs w:val="22"/>
              </w:rPr>
            </w:pPr>
            <w:r w:rsidRPr="00754692">
              <w:rPr>
                <w:color w:val="000000" w:themeColor="text1"/>
                <w:sz w:val="22"/>
                <w:szCs w:val="22"/>
              </w:rPr>
              <w:t>Orientare gli alunni verso una scelta più consapevole della scuola superiore</w:t>
            </w:r>
          </w:p>
        </w:tc>
      </w:tr>
      <w:tr w:rsidR="00754692" w:rsidRPr="00754692" w:rsidTr="00CF7D49">
        <w:trPr>
          <w:tblCellSpacing w:w="20" w:type="dxa"/>
        </w:trPr>
        <w:tc>
          <w:tcPr>
            <w:tcW w:w="9225" w:type="dxa"/>
            <w:gridSpan w:val="3"/>
            <w:shd w:val="clear" w:color="auto" w:fill="auto"/>
          </w:tcPr>
          <w:p w:rsidR="00924DB4" w:rsidRPr="00754692" w:rsidRDefault="00924DB4" w:rsidP="00CF7D49">
            <w:pPr>
              <w:pStyle w:val="Titolo"/>
              <w:spacing w:before="0"/>
              <w:rPr>
                <w:rFonts w:cs="Arial"/>
                <w:color w:val="000000" w:themeColor="text1"/>
                <w:sz w:val="26"/>
                <w:szCs w:val="26"/>
              </w:rPr>
            </w:pPr>
            <w:r w:rsidRPr="00754692">
              <w:rPr>
                <w:rFonts w:cs="Arial"/>
                <w:color w:val="000000" w:themeColor="text1"/>
                <w:sz w:val="26"/>
                <w:szCs w:val="26"/>
              </w:rPr>
              <w:t>Destinatari</w:t>
            </w:r>
          </w:p>
          <w:p w:rsidR="00924DB4" w:rsidRPr="00754692" w:rsidRDefault="00924DB4" w:rsidP="00924DB4">
            <w:pPr>
              <w:pStyle w:val="Titolo"/>
              <w:spacing w:before="0"/>
              <w:rPr>
                <w:rFonts w:cs="Arial"/>
                <w:color w:val="000000" w:themeColor="text1"/>
              </w:rPr>
            </w:pPr>
            <w:r w:rsidRPr="00754692">
              <w:rPr>
                <w:rFonts w:cs="Arial"/>
                <w:b w:val="0"/>
                <w:color w:val="000000" w:themeColor="text1"/>
                <w:sz w:val="22"/>
                <w:szCs w:val="22"/>
              </w:rPr>
              <w:t>Studenti di tutte le classi seconde</w:t>
            </w:r>
          </w:p>
        </w:tc>
      </w:tr>
      <w:tr w:rsidR="00754692" w:rsidRPr="00754692" w:rsidTr="00CF7D49">
        <w:trPr>
          <w:tblCellSpacing w:w="20" w:type="dxa"/>
        </w:trPr>
        <w:tc>
          <w:tcPr>
            <w:tcW w:w="9225" w:type="dxa"/>
            <w:gridSpan w:val="3"/>
            <w:shd w:val="clear" w:color="auto" w:fill="auto"/>
          </w:tcPr>
          <w:p w:rsidR="00924DB4" w:rsidRPr="00754692" w:rsidRDefault="00924DB4" w:rsidP="00CF7D49">
            <w:pPr>
              <w:pStyle w:val="Titolo"/>
              <w:spacing w:before="0"/>
              <w:rPr>
                <w:rFonts w:cs="Arial"/>
                <w:color w:val="000000" w:themeColor="text1"/>
                <w:sz w:val="26"/>
                <w:szCs w:val="26"/>
              </w:rPr>
            </w:pPr>
            <w:r w:rsidRPr="00754692">
              <w:rPr>
                <w:rFonts w:cs="Arial"/>
                <w:color w:val="000000" w:themeColor="text1"/>
                <w:sz w:val="26"/>
                <w:szCs w:val="26"/>
              </w:rPr>
              <w:t>Metodologie prevalenti</w:t>
            </w:r>
          </w:p>
          <w:p w:rsidR="00924DB4" w:rsidRPr="00754692" w:rsidRDefault="00924DB4" w:rsidP="00CF7D49">
            <w:pPr>
              <w:pStyle w:val="Corpotesto1"/>
              <w:rPr>
                <w:color w:val="000000" w:themeColor="text1"/>
                <w:sz w:val="22"/>
                <w:szCs w:val="22"/>
              </w:rPr>
            </w:pPr>
            <w:r w:rsidRPr="00754692">
              <w:rPr>
                <w:color w:val="000000" w:themeColor="text1"/>
                <w:sz w:val="22"/>
                <w:szCs w:val="22"/>
              </w:rPr>
              <w:t>Laboratorio di informatica</w:t>
            </w:r>
          </w:p>
          <w:p w:rsidR="00924DB4" w:rsidRPr="00754692" w:rsidRDefault="00924DB4" w:rsidP="00924DB4">
            <w:pPr>
              <w:pStyle w:val="Corpotesto1"/>
              <w:rPr>
                <w:color w:val="000000" w:themeColor="text1"/>
                <w:sz w:val="22"/>
                <w:szCs w:val="22"/>
              </w:rPr>
            </w:pPr>
            <w:r w:rsidRPr="00754692">
              <w:rPr>
                <w:color w:val="000000" w:themeColor="text1"/>
                <w:sz w:val="22"/>
                <w:szCs w:val="22"/>
              </w:rPr>
              <w:t>Tutti gli approcci sono operativi e gli alunni hanno a disposizione un PC (fisso o portatile)</w:t>
            </w:r>
          </w:p>
        </w:tc>
      </w:tr>
      <w:tr w:rsidR="00754692" w:rsidRPr="00754692" w:rsidTr="00CF7D49">
        <w:trPr>
          <w:tblCellSpacing w:w="20" w:type="dxa"/>
        </w:trPr>
        <w:tc>
          <w:tcPr>
            <w:tcW w:w="9225" w:type="dxa"/>
            <w:gridSpan w:val="3"/>
            <w:shd w:val="clear" w:color="auto" w:fill="auto"/>
          </w:tcPr>
          <w:p w:rsidR="00924DB4" w:rsidRPr="00754692" w:rsidRDefault="00924DB4" w:rsidP="00CF7D49">
            <w:pPr>
              <w:pStyle w:val="Titolo"/>
              <w:spacing w:before="0"/>
              <w:rPr>
                <w:rFonts w:cs="Arial"/>
                <w:color w:val="000000" w:themeColor="text1"/>
                <w:sz w:val="26"/>
                <w:szCs w:val="26"/>
              </w:rPr>
            </w:pPr>
            <w:r w:rsidRPr="00754692">
              <w:rPr>
                <w:rFonts w:cs="Arial"/>
                <w:color w:val="000000" w:themeColor="text1"/>
                <w:sz w:val="26"/>
                <w:szCs w:val="26"/>
              </w:rPr>
              <w:t>Contenuti specifici</w:t>
            </w:r>
          </w:p>
          <w:p w:rsidR="00924DB4" w:rsidRPr="00754692" w:rsidRDefault="00924DB4" w:rsidP="00CF7D49">
            <w:pPr>
              <w:tabs>
                <w:tab w:val="left" w:pos="967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rFonts w:ascii="Calibri" w:hAnsi="Calibri"/>
                <w:color w:val="000000" w:themeColor="text1"/>
              </w:rPr>
              <w:tab/>
            </w:r>
            <w:r w:rsidRPr="00754692">
              <w:rPr>
                <w:color w:val="000000" w:themeColor="text1"/>
                <w:sz w:val="22"/>
              </w:rPr>
              <w:t>Presentazione del foglio di calcolo</w:t>
            </w:r>
          </w:p>
          <w:p w:rsidR="00924DB4" w:rsidRPr="00754692" w:rsidRDefault="00924DB4" w:rsidP="00CF7D49">
            <w:pPr>
              <w:tabs>
                <w:tab w:val="left" w:pos="967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  <w:t>Analisi della griglia: righe, colonne, celle e sistema di coordinate</w:t>
            </w:r>
          </w:p>
          <w:p w:rsidR="00924DB4" w:rsidRPr="00754692" w:rsidRDefault="00924DB4" w:rsidP="00CF7D49">
            <w:pPr>
              <w:tabs>
                <w:tab w:val="left" w:pos="967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  <w:t>Modalità di selezione delle celle (righe, colonne, celle singole, intervalli, celle disgiunte)</w:t>
            </w:r>
          </w:p>
          <w:p w:rsidR="00924DB4" w:rsidRPr="00754692" w:rsidRDefault="00924DB4" w:rsidP="00CF7D49">
            <w:pPr>
              <w:tabs>
                <w:tab w:val="left" w:pos="967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  <w:t>Tipologie di inserimento e riconoscimento automatico: testo, numeri, formule/calcoli</w:t>
            </w:r>
          </w:p>
          <w:p w:rsidR="000E5CA5" w:rsidRPr="00754692" w:rsidRDefault="00924DB4" w:rsidP="00CF7D49">
            <w:pPr>
              <w:tabs>
                <w:tab w:val="left" w:pos="967"/>
                <w:tab w:val="left" w:pos="8921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  <w:t>Riempimenti automatici: (giorni della settimana, mesi, serie numeriche)</w:t>
            </w:r>
          </w:p>
          <w:p w:rsidR="00924DB4" w:rsidRPr="00754692" w:rsidRDefault="000E5CA5" w:rsidP="00CF7D49">
            <w:pPr>
              <w:tabs>
                <w:tab w:val="left" w:pos="967"/>
                <w:tab w:val="left" w:pos="8921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  <w:t>Costruzione di una tabella orario giornaliera</w:t>
            </w:r>
            <w:r w:rsidR="00924DB4" w:rsidRPr="00754692">
              <w:rPr>
                <w:color w:val="000000" w:themeColor="text1"/>
                <w:sz w:val="22"/>
              </w:rPr>
              <w:tab/>
            </w:r>
          </w:p>
          <w:p w:rsidR="00924DB4" w:rsidRPr="00754692" w:rsidRDefault="00924DB4" w:rsidP="00754692">
            <w:pPr>
              <w:tabs>
                <w:tab w:val="left" w:pos="967"/>
                <w:tab w:val="left" w:pos="3020"/>
              </w:tabs>
              <w:ind w:left="3020" w:hanging="198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  <w:t xml:space="preserve">Esempi di </w:t>
            </w:r>
            <w:proofErr w:type="gramStart"/>
            <w:r w:rsidRPr="00754692">
              <w:rPr>
                <w:color w:val="000000" w:themeColor="text1"/>
                <w:sz w:val="22"/>
              </w:rPr>
              <w:t>calcolo:</w:t>
            </w:r>
            <w:r w:rsidRPr="00754692">
              <w:rPr>
                <w:color w:val="000000" w:themeColor="text1"/>
                <w:sz w:val="22"/>
              </w:rPr>
              <w:tab/>
            </w:r>
            <w:proofErr w:type="gramEnd"/>
            <w:r w:rsidRPr="00754692">
              <w:rPr>
                <w:color w:val="000000" w:themeColor="text1"/>
                <w:sz w:val="22"/>
              </w:rPr>
              <w:t>operazioni binarie (con e senza riferimento di cella)</w:t>
            </w:r>
            <w:r w:rsidR="000E5CA5" w:rsidRPr="00754692">
              <w:rPr>
                <w:color w:val="000000" w:themeColor="text1"/>
                <w:sz w:val="22"/>
              </w:rPr>
              <w:t xml:space="preserve"> e calcoli automatici</w:t>
            </w:r>
          </w:p>
          <w:p w:rsidR="00924DB4" w:rsidRPr="00754692" w:rsidRDefault="00924DB4" w:rsidP="00CF7D49">
            <w:pPr>
              <w:tabs>
                <w:tab w:val="left" w:pos="967"/>
                <w:tab w:val="left" w:pos="3020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proofErr w:type="gramStart"/>
            <w:r w:rsidRPr="00754692">
              <w:rPr>
                <w:color w:val="000000" w:themeColor="text1"/>
                <w:sz w:val="22"/>
              </w:rPr>
              <w:t>costruzione</w:t>
            </w:r>
            <w:proofErr w:type="gramEnd"/>
            <w:r w:rsidRPr="00754692">
              <w:rPr>
                <w:color w:val="000000" w:themeColor="text1"/>
                <w:sz w:val="22"/>
              </w:rPr>
              <w:t xml:space="preserve"> delle tavole numeriche</w:t>
            </w:r>
          </w:p>
          <w:p w:rsidR="00924DB4" w:rsidRPr="00754692" w:rsidRDefault="00924DB4" w:rsidP="00924DB4">
            <w:pPr>
              <w:tabs>
                <w:tab w:val="left" w:pos="967"/>
                <w:tab w:val="left" w:pos="2103"/>
                <w:tab w:val="left" w:pos="3020"/>
                <w:tab w:val="left" w:pos="7785"/>
                <w:tab w:val="left" w:pos="8921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proofErr w:type="gramStart"/>
            <w:r w:rsidRPr="00754692">
              <w:rPr>
                <w:color w:val="000000" w:themeColor="text1"/>
                <w:sz w:val="22"/>
              </w:rPr>
              <w:t>costruzione</w:t>
            </w:r>
            <w:proofErr w:type="gramEnd"/>
            <w:r w:rsidRPr="00754692">
              <w:rPr>
                <w:color w:val="000000" w:themeColor="text1"/>
                <w:sz w:val="22"/>
              </w:rPr>
              <w:t xml:space="preserve"> della tavola pitagorica</w:t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  <w:t xml:space="preserve"> </w:t>
            </w:r>
          </w:p>
          <w:p w:rsidR="00924DB4" w:rsidRPr="00754692" w:rsidRDefault="00924DB4" w:rsidP="00CF7D49">
            <w:pPr>
              <w:tabs>
                <w:tab w:val="left" w:pos="967"/>
                <w:tab w:val="left" w:pos="2103"/>
                <w:tab w:val="left" w:pos="3020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proofErr w:type="gramStart"/>
            <w:r w:rsidRPr="00754692">
              <w:rPr>
                <w:color w:val="000000" w:themeColor="text1"/>
                <w:sz w:val="22"/>
              </w:rPr>
              <w:t>espressioni</w:t>
            </w:r>
            <w:proofErr w:type="gramEnd"/>
            <w:r w:rsidRPr="00754692">
              <w:rPr>
                <w:color w:val="000000" w:themeColor="text1"/>
                <w:sz w:val="22"/>
              </w:rPr>
              <w:t xml:space="preserve"> numeriche in </w:t>
            </w:r>
            <w:r w:rsidRPr="00754692">
              <w:rPr>
                <w:b/>
                <w:bCs/>
                <w:color w:val="000000" w:themeColor="text1"/>
                <w:sz w:val="22"/>
              </w:rPr>
              <w:t>N</w:t>
            </w:r>
            <w:r w:rsidRPr="00754692">
              <w:rPr>
                <w:color w:val="000000" w:themeColor="text1"/>
                <w:sz w:val="22"/>
              </w:rPr>
              <w:t xml:space="preserve"> (con annidamento delle parentesi)</w:t>
            </w:r>
          </w:p>
          <w:p w:rsidR="00924DB4" w:rsidRPr="00754692" w:rsidRDefault="00924DB4" w:rsidP="00CF7D49">
            <w:pPr>
              <w:tabs>
                <w:tab w:val="left" w:pos="967"/>
                <w:tab w:val="left" w:pos="2103"/>
                <w:tab w:val="left" w:pos="3020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proofErr w:type="gramStart"/>
            <w:r w:rsidRPr="00754692">
              <w:rPr>
                <w:color w:val="000000" w:themeColor="text1"/>
                <w:sz w:val="22"/>
              </w:rPr>
              <w:t>calcolo</w:t>
            </w:r>
            <w:proofErr w:type="gramEnd"/>
            <w:r w:rsidRPr="00754692">
              <w:rPr>
                <w:color w:val="000000" w:themeColor="text1"/>
                <w:sz w:val="22"/>
              </w:rPr>
              <w:t xml:space="preserve"> dell’ MCD e mcm automatico</w:t>
            </w:r>
          </w:p>
          <w:p w:rsidR="00924DB4" w:rsidRPr="00754692" w:rsidRDefault="00924DB4" w:rsidP="00CF7D49">
            <w:pPr>
              <w:tabs>
                <w:tab w:val="left" w:pos="967"/>
                <w:tab w:val="left" w:pos="2103"/>
                <w:tab w:val="left" w:pos="3020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proofErr w:type="gramStart"/>
            <w:r w:rsidRPr="00754692">
              <w:rPr>
                <w:color w:val="000000" w:themeColor="text1"/>
                <w:sz w:val="22"/>
              </w:rPr>
              <w:t>operazioni</w:t>
            </w:r>
            <w:proofErr w:type="gramEnd"/>
            <w:r w:rsidRPr="00754692">
              <w:rPr>
                <w:color w:val="000000" w:themeColor="text1"/>
                <w:sz w:val="22"/>
              </w:rPr>
              <w:t xml:space="preserve"> con frazioni: algoritmo risolutore e calcolo automatico</w:t>
            </w:r>
          </w:p>
          <w:p w:rsidR="00924DB4" w:rsidRPr="00754692" w:rsidRDefault="00924DB4" w:rsidP="00CF7D49">
            <w:pPr>
              <w:tabs>
                <w:tab w:val="left" w:pos="967"/>
                <w:tab w:val="left" w:pos="2103"/>
                <w:tab w:val="left" w:pos="3020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r w:rsidRPr="00754692">
              <w:rPr>
                <w:color w:val="000000" w:themeColor="text1"/>
                <w:sz w:val="22"/>
              </w:rPr>
              <w:tab/>
            </w:r>
            <w:proofErr w:type="gramStart"/>
            <w:r w:rsidRPr="00754692">
              <w:rPr>
                <w:color w:val="000000" w:themeColor="text1"/>
                <w:sz w:val="22"/>
              </w:rPr>
              <w:t>espressioni</w:t>
            </w:r>
            <w:proofErr w:type="gramEnd"/>
            <w:r w:rsidRPr="00754692">
              <w:rPr>
                <w:color w:val="000000" w:themeColor="text1"/>
                <w:sz w:val="22"/>
              </w:rPr>
              <w:t xml:space="preserve"> numeriche in </w:t>
            </w:r>
            <w:r w:rsidRPr="00754692">
              <w:rPr>
                <w:b/>
                <w:bCs/>
                <w:color w:val="000000" w:themeColor="text1"/>
                <w:sz w:val="22"/>
              </w:rPr>
              <w:t>Q</w:t>
            </w:r>
            <w:r w:rsidRPr="00754692">
              <w:rPr>
                <w:color w:val="000000" w:themeColor="text1"/>
                <w:sz w:val="22"/>
              </w:rPr>
              <w:t xml:space="preserve"> (formattazione n. decimale - frazione)</w:t>
            </w:r>
          </w:p>
          <w:p w:rsidR="00924DB4" w:rsidRPr="00754692" w:rsidRDefault="00924DB4" w:rsidP="00CF7D49">
            <w:pPr>
              <w:tabs>
                <w:tab w:val="left" w:pos="967"/>
                <w:tab w:val="left" w:pos="3020"/>
                <w:tab w:val="left" w:pos="8921"/>
              </w:tabs>
              <w:ind w:left="55"/>
              <w:rPr>
                <w:color w:val="000000" w:themeColor="text1"/>
                <w:sz w:val="22"/>
              </w:rPr>
            </w:pPr>
            <w:r w:rsidRPr="00754692">
              <w:rPr>
                <w:color w:val="000000" w:themeColor="text1"/>
                <w:sz w:val="22"/>
              </w:rPr>
              <w:tab/>
              <w:t xml:space="preserve">Risolutore di </w:t>
            </w:r>
            <w:proofErr w:type="gramStart"/>
            <w:r w:rsidRPr="00754692">
              <w:rPr>
                <w:color w:val="000000" w:themeColor="text1"/>
                <w:sz w:val="22"/>
              </w:rPr>
              <w:t>problemi:</w:t>
            </w:r>
            <w:r w:rsidRPr="00754692">
              <w:rPr>
                <w:color w:val="000000" w:themeColor="text1"/>
                <w:sz w:val="22"/>
              </w:rPr>
              <w:tab/>
            </w:r>
            <w:proofErr w:type="gramEnd"/>
            <w:r w:rsidRPr="00754692">
              <w:rPr>
                <w:color w:val="000000" w:themeColor="text1"/>
                <w:sz w:val="22"/>
              </w:rPr>
              <w:t>calcolo di 2p, A di un rettangolo (nota b e h)</w:t>
            </w:r>
            <w:r w:rsidRPr="00754692">
              <w:rPr>
                <w:color w:val="000000" w:themeColor="text1"/>
                <w:sz w:val="22"/>
              </w:rPr>
              <w:tab/>
            </w:r>
          </w:p>
          <w:p w:rsidR="00924DB4" w:rsidRPr="00754692" w:rsidRDefault="00754692" w:rsidP="00754692">
            <w:pPr>
              <w:tabs>
                <w:tab w:val="left" w:pos="893"/>
                <w:tab w:val="left" w:pos="967"/>
              </w:tabs>
              <w:ind w:left="893"/>
              <w:rPr>
                <w:rFonts w:ascii="Calibri" w:hAnsi="Calibri"/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ab/>
            </w:r>
            <w:r w:rsidR="00924DB4" w:rsidRPr="00754692">
              <w:rPr>
                <w:color w:val="000000" w:themeColor="text1"/>
                <w:sz w:val="22"/>
              </w:rPr>
              <w:t>Risoluzione dei triangoli rettangoli noti 2 elementi (Teorema di Pitagora</w:t>
            </w:r>
            <w:r w:rsidR="000E5CA5" w:rsidRPr="00754692">
              <w:rPr>
                <w:color w:val="000000" w:themeColor="text1"/>
                <w:sz w:val="22"/>
              </w:rPr>
              <w:t>)</w:t>
            </w:r>
          </w:p>
        </w:tc>
      </w:tr>
      <w:tr w:rsidR="00754692" w:rsidRPr="00754692" w:rsidTr="00CF7D49">
        <w:trPr>
          <w:tblCellSpacing w:w="20" w:type="dxa"/>
        </w:trPr>
        <w:tc>
          <w:tcPr>
            <w:tcW w:w="9225" w:type="dxa"/>
            <w:gridSpan w:val="3"/>
            <w:shd w:val="clear" w:color="auto" w:fill="auto"/>
          </w:tcPr>
          <w:p w:rsidR="00924DB4" w:rsidRPr="00754692" w:rsidRDefault="00924DB4" w:rsidP="00CF7D49">
            <w:pPr>
              <w:pStyle w:val="Titolo"/>
              <w:spacing w:before="0"/>
              <w:rPr>
                <w:rFonts w:cs="Arial"/>
                <w:color w:val="000000" w:themeColor="text1"/>
                <w:sz w:val="26"/>
                <w:szCs w:val="26"/>
              </w:rPr>
            </w:pPr>
            <w:r w:rsidRPr="00754692">
              <w:rPr>
                <w:rFonts w:cs="Arial"/>
                <w:color w:val="000000" w:themeColor="text1"/>
                <w:sz w:val="26"/>
                <w:szCs w:val="26"/>
              </w:rPr>
              <w:t>Prodotti / Risultati attesi</w:t>
            </w:r>
          </w:p>
          <w:p w:rsidR="00924DB4" w:rsidRPr="00754692" w:rsidRDefault="00924DB4" w:rsidP="00CF7D49">
            <w:pPr>
              <w:pStyle w:val="Corpotesto1"/>
              <w:spacing w:after="0"/>
              <w:rPr>
                <w:color w:val="000000" w:themeColor="text1"/>
                <w:sz w:val="22"/>
                <w:szCs w:val="22"/>
              </w:rPr>
            </w:pPr>
            <w:r w:rsidRPr="00754692">
              <w:rPr>
                <w:color w:val="000000" w:themeColor="text1"/>
                <w:sz w:val="22"/>
                <w:szCs w:val="22"/>
              </w:rPr>
              <w:t xml:space="preserve">Esecuzione di calcoli specifici e </w:t>
            </w:r>
            <w:r w:rsidR="000E5CA5" w:rsidRPr="00754692">
              <w:rPr>
                <w:color w:val="000000" w:themeColor="text1"/>
                <w:sz w:val="22"/>
                <w:szCs w:val="22"/>
              </w:rPr>
              <w:t>risoluzione dei problemi con continua riflessione rispetto alle risoluzioni con carta e penna.</w:t>
            </w:r>
          </w:p>
          <w:p w:rsidR="00924DB4" w:rsidRPr="00754692" w:rsidRDefault="00924DB4" w:rsidP="00CF7D49">
            <w:pPr>
              <w:pStyle w:val="Corpotesto1"/>
              <w:spacing w:after="0"/>
              <w:rPr>
                <w:color w:val="000000" w:themeColor="text1"/>
                <w:sz w:val="22"/>
                <w:szCs w:val="22"/>
              </w:rPr>
            </w:pPr>
            <w:r w:rsidRPr="00754692">
              <w:rPr>
                <w:color w:val="000000" w:themeColor="text1"/>
                <w:sz w:val="22"/>
                <w:szCs w:val="22"/>
              </w:rPr>
              <w:t>Produzione di fogli di calcolo con risoluzione delle situazioni proposte</w:t>
            </w:r>
          </w:p>
        </w:tc>
      </w:tr>
      <w:tr w:rsidR="00754692" w:rsidRPr="00754692" w:rsidTr="00CF7D49">
        <w:trPr>
          <w:tblCellSpacing w:w="20" w:type="dxa"/>
        </w:trPr>
        <w:tc>
          <w:tcPr>
            <w:tcW w:w="3063" w:type="dxa"/>
            <w:shd w:val="clear" w:color="auto" w:fill="auto"/>
          </w:tcPr>
          <w:p w:rsidR="00924DB4" w:rsidRPr="00754692" w:rsidRDefault="00924DB4" w:rsidP="00CF7D49">
            <w:pPr>
              <w:pStyle w:val="Titolo"/>
              <w:spacing w:before="0"/>
              <w:rPr>
                <w:rFonts w:cs="Arial"/>
                <w:color w:val="000000" w:themeColor="text1"/>
                <w:sz w:val="26"/>
                <w:szCs w:val="26"/>
              </w:rPr>
            </w:pPr>
            <w:r w:rsidRPr="00754692">
              <w:rPr>
                <w:rFonts w:cs="Arial"/>
                <w:color w:val="000000" w:themeColor="text1"/>
                <w:sz w:val="26"/>
                <w:szCs w:val="26"/>
              </w:rPr>
              <w:t>1.4 Durata</w:t>
            </w:r>
          </w:p>
          <w:p w:rsidR="00924DB4" w:rsidRPr="00754692" w:rsidRDefault="00924DB4" w:rsidP="00CF7D49">
            <w:pPr>
              <w:pStyle w:val="Corpotesto1"/>
              <w:spacing w:after="0"/>
              <w:rPr>
                <w:color w:val="000000" w:themeColor="text1"/>
                <w:sz w:val="22"/>
                <w:szCs w:val="22"/>
              </w:rPr>
            </w:pPr>
            <w:r w:rsidRPr="00754692">
              <w:rPr>
                <w:color w:val="000000" w:themeColor="text1"/>
                <w:sz w:val="22"/>
                <w:szCs w:val="22"/>
              </w:rPr>
              <w:t>18 ore totali così suddivise:</w:t>
            </w:r>
          </w:p>
          <w:p w:rsidR="00924DB4" w:rsidRPr="00754692" w:rsidRDefault="00924DB4" w:rsidP="00CF7D49">
            <w:pPr>
              <w:pStyle w:val="Corpotesto1"/>
              <w:spacing w:after="0"/>
              <w:rPr>
                <w:color w:val="000000" w:themeColor="text1"/>
                <w:sz w:val="22"/>
                <w:szCs w:val="22"/>
              </w:rPr>
            </w:pPr>
            <w:r w:rsidRPr="00754692">
              <w:rPr>
                <w:color w:val="000000" w:themeColor="text1"/>
                <w:sz w:val="22"/>
                <w:szCs w:val="22"/>
              </w:rPr>
              <w:t>3 ore per ogni seconda in orario extra-curricolare</w:t>
            </w:r>
          </w:p>
        </w:tc>
        <w:tc>
          <w:tcPr>
            <w:tcW w:w="3037" w:type="dxa"/>
            <w:shd w:val="clear" w:color="auto" w:fill="auto"/>
          </w:tcPr>
          <w:p w:rsidR="00924DB4" w:rsidRPr="00754692" w:rsidRDefault="00924DB4" w:rsidP="00CF7D49">
            <w:pPr>
              <w:pStyle w:val="Titolo"/>
              <w:spacing w:before="0"/>
              <w:rPr>
                <w:rFonts w:cs="Arial"/>
                <w:color w:val="000000" w:themeColor="text1"/>
                <w:sz w:val="26"/>
                <w:szCs w:val="26"/>
              </w:rPr>
            </w:pPr>
            <w:r w:rsidRPr="00754692">
              <w:rPr>
                <w:rFonts w:cs="Arial"/>
                <w:color w:val="000000" w:themeColor="text1"/>
                <w:sz w:val="26"/>
                <w:szCs w:val="26"/>
              </w:rPr>
              <w:t>1.5 Risorse umane</w:t>
            </w:r>
          </w:p>
          <w:p w:rsidR="00924DB4" w:rsidRPr="00754692" w:rsidRDefault="00924DB4" w:rsidP="00924DB4">
            <w:pPr>
              <w:pStyle w:val="Corpotesto1"/>
              <w:rPr>
                <w:color w:val="000000" w:themeColor="text1"/>
                <w:sz w:val="22"/>
                <w:szCs w:val="22"/>
              </w:rPr>
            </w:pPr>
            <w:r w:rsidRPr="00754692">
              <w:rPr>
                <w:color w:val="000000" w:themeColor="text1"/>
                <w:sz w:val="22"/>
                <w:szCs w:val="22"/>
              </w:rPr>
              <w:t>Docente relatore: Stefano Barbieri</w:t>
            </w:r>
          </w:p>
        </w:tc>
        <w:tc>
          <w:tcPr>
            <w:tcW w:w="3045" w:type="dxa"/>
            <w:shd w:val="clear" w:color="auto" w:fill="auto"/>
          </w:tcPr>
          <w:p w:rsidR="00924DB4" w:rsidRPr="00754692" w:rsidRDefault="00924DB4" w:rsidP="00CF7D49">
            <w:pPr>
              <w:pStyle w:val="Titolo"/>
              <w:spacing w:before="0"/>
              <w:rPr>
                <w:rFonts w:cs="Arial"/>
                <w:color w:val="000000" w:themeColor="text1"/>
                <w:sz w:val="26"/>
                <w:szCs w:val="26"/>
              </w:rPr>
            </w:pPr>
            <w:r w:rsidRPr="00754692">
              <w:rPr>
                <w:rFonts w:cs="Arial"/>
                <w:color w:val="000000" w:themeColor="text1"/>
                <w:sz w:val="26"/>
                <w:szCs w:val="26"/>
              </w:rPr>
              <w:t>1.6 Beni e servizi</w:t>
            </w:r>
          </w:p>
          <w:p w:rsidR="00924DB4" w:rsidRPr="00754692" w:rsidRDefault="00924DB4" w:rsidP="00CF7D49">
            <w:pPr>
              <w:pStyle w:val="Corpotesto1"/>
              <w:spacing w:after="0"/>
              <w:rPr>
                <w:color w:val="000000" w:themeColor="text1"/>
                <w:sz w:val="22"/>
                <w:szCs w:val="22"/>
              </w:rPr>
            </w:pPr>
            <w:r w:rsidRPr="00754692">
              <w:rPr>
                <w:color w:val="000000" w:themeColor="text1"/>
                <w:sz w:val="22"/>
                <w:szCs w:val="22"/>
              </w:rPr>
              <w:t>Laboratorio di informatica (con video proiettore) e PC portatili</w:t>
            </w:r>
          </w:p>
          <w:p w:rsidR="00924DB4" w:rsidRPr="00754692" w:rsidRDefault="00924DB4" w:rsidP="00CF7D49">
            <w:pPr>
              <w:pStyle w:val="Corpotesto1"/>
              <w:spacing w:after="0"/>
              <w:rPr>
                <w:color w:val="000000" w:themeColor="text1"/>
                <w:sz w:val="22"/>
                <w:szCs w:val="22"/>
              </w:rPr>
            </w:pPr>
            <w:r w:rsidRPr="00754692">
              <w:rPr>
                <w:color w:val="000000" w:themeColor="text1"/>
                <w:sz w:val="22"/>
                <w:szCs w:val="22"/>
              </w:rPr>
              <w:t>Software Excel</w:t>
            </w:r>
          </w:p>
        </w:tc>
      </w:tr>
    </w:tbl>
    <w:p w:rsidR="000F7387" w:rsidRDefault="000F7387">
      <w:pPr>
        <w:pStyle w:val="Titolo3"/>
      </w:pPr>
    </w:p>
    <w:p w:rsidR="00754692" w:rsidRDefault="00754692" w:rsidP="00754692"/>
    <w:p w:rsidR="00754692" w:rsidRDefault="00754692" w:rsidP="00754692"/>
    <w:p w:rsidR="00754692" w:rsidRDefault="00754692" w:rsidP="00754692"/>
    <w:p w:rsidR="00754692" w:rsidRDefault="00754692" w:rsidP="00754692"/>
    <w:p w:rsidR="00754692" w:rsidRDefault="00754692" w:rsidP="00754692"/>
    <w:p w:rsidR="00754692" w:rsidRDefault="00754692" w:rsidP="00754692"/>
    <w:p w:rsidR="00754692" w:rsidRDefault="00754692" w:rsidP="00754692"/>
    <w:p w:rsidR="00754692" w:rsidRDefault="00754692" w:rsidP="00754692"/>
    <w:p w:rsidR="00754692" w:rsidRDefault="00754692" w:rsidP="00754692"/>
    <w:p w:rsidR="00754692" w:rsidRDefault="00754692" w:rsidP="00754692"/>
    <w:tbl>
      <w:tblPr>
        <w:tblW w:w="10067" w:type="dxa"/>
        <w:tblCellSpacing w:w="20" w:type="dxa"/>
        <w:tblInd w:w="-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9"/>
        <w:gridCol w:w="3329"/>
        <w:gridCol w:w="3369"/>
      </w:tblGrid>
      <w:tr w:rsidR="00754692" w:rsidRPr="00776D88" w:rsidTr="006D0FA8">
        <w:trPr>
          <w:trHeight w:val="907"/>
          <w:tblCellSpacing w:w="20" w:type="dxa"/>
        </w:trPr>
        <w:tc>
          <w:tcPr>
            <w:tcW w:w="10067" w:type="dxa"/>
            <w:gridSpan w:val="3"/>
          </w:tcPr>
          <w:p w:rsidR="00754692" w:rsidRPr="00776D88" w:rsidRDefault="00754692" w:rsidP="006D0FA8">
            <w:pPr>
              <w:pStyle w:val="Titolo3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1.1 Scuole: </w:t>
            </w:r>
            <w:r w:rsidRPr="00776D88">
              <w:rPr>
                <w:sz w:val="28"/>
              </w:rPr>
              <w:t>Scuola Secondaria di Primo Grado – classi 3° (opzionale)</w:t>
            </w:r>
          </w:p>
          <w:p w:rsidR="00754692" w:rsidRPr="00776D88" w:rsidRDefault="00754692" w:rsidP="006D0FA8">
            <w:pPr>
              <w:pStyle w:val="Titolo3"/>
              <w:rPr>
                <w:sz w:val="28"/>
              </w:rPr>
            </w:pPr>
            <w:r w:rsidRPr="00754692">
              <w:rPr>
                <w:color w:val="FF0000"/>
                <w:sz w:val="28"/>
              </w:rPr>
              <w:t>P</w:t>
            </w:r>
            <w:proofErr w:type="gramStart"/>
            <w:r>
              <w:rPr>
                <w:color w:val="FF0000"/>
                <w:sz w:val="28"/>
              </w:rPr>
              <w:t>0102</w:t>
            </w:r>
            <w:r>
              <w:rPr>
                <w:sz w:val="28"/>
              </w:rPr>
              <w:t xml:space="preserve">  </w:t>
            </w:r>
            <w:r w:rsidRPr="00776D88">
              <w:rPr>
                <w:sz w:val="28"/>
              </w:rPr>
              <w:t>Denominazione</w:t>
            </w:r>
            <w:proofErr w:type="gramEnd"/>
            <w:r w:rsidRPr="00776D88">
              <w:rPr>
                <w:sz w:val="28"/>
              </w:rPr>
              <w:t xml:space="preserve"> dell’attività: Avvio allo studio del latino</w:t>
            </w:r>
          </w:p>
        </w:tc>
      </w:tr>
      <w:tr w:rsidR="00754692" w:rsidRPr="00776D88" w:rsidTr="006D0FA8">
        <w:trPr>
          <w:trHeight w:val="443"/>
          <w:tblCellSpacing w:w="20" w:type="dxa"/>
        </w:trPr>
        <w:tc>
          <w:tcPr>
            <w:tcW w:w="10067" w:type="dxa"/>
            <w:gridSpan w:val="3"/>
          </w:tcPr>
          <w:p w:rsidR="00754692" w:rsidRPr="00776D88" w:rsidRDefault="00754692" w:rsidP="00071789">
            <w:pPr>
              <w:pStyle w:val="Titolo3"/>
              <w:rPr>
                <w:sz w:val="28"/>
              </w:rPr>
            </w:pPr>
            <w:r w:rsidRPr="00776D88">
              <w:rPr>
                <w:sz w:val="28"/>
              </w:rPr>
              <w:t xml:space="preserve">1.2 Docente responsabile: Prof.ssa </w:t>
            </w:r>
            <w:proofErr w:type="spellStart"/>
            <w:r w:rsidR="001063FD">
              <w:rPr>
                <w:sz w:val="28"/>
              </w:rPr>
              <w:t>Pettoruso</w:t>
            </w:r>
            <w:proofErr w:type="spellEnd"/>
            <w:r w:rsidR="001063FD">
              <w:rPr>
                <w:sz w:val="28"/>
              </w:rPr>
              <w:t xml:space="preserve"> </w:t>
            </w:r>
            <w:r w:rsidR="00071789">
              <w:rPr>
                <w:sz w:val="28"/>
              </w:rPr>
              <w:t>Michela</w:t>
            </w:r>
          </w:p>
        </w:tc>
      </w:tr>
      <w:tr w:rsidR="00754692" w:rsidTr="006D0FA8">
        <w:trPr>
          <w:trHeight w:val="1209"/>
          <w:tblCellSpacing w:w="20" w:type="dxa"/>
        </w:trPr>
        <w:tc>
          <w:tcPr>
            <w:tcW w:w="10067" w:type="dxa"/>
            <w:gridSpan w:val="3"/>
          </w:tcPr>
          <w:p w:rsidR="00754692" w:rsidRPr="00776D88" w:rsidRDefault="00754692" w:rsidP="006D0FA8">
            <w:pPr>
              <w:pStyle w:val="Titolo3"/>
              <w:rPr>
                <w:sz w:val="28"/>
              </w:rPr>
            </w:pPr>
            <w:r w:rsidRPr="00776D88">
              <w:rPr>
                <w:sz w:val="28"/>
              </w:rPr>
              <w:t xml:space="preserve">1. 3 </w:t>
            </w:r>
            <w:r w:rsidRPr="007F6849">
              <w:rPr>
                <w:szCs w:val="24"/>
              </w:rPr>
              <w:t>Obiettivi</w:t>
            </w:r>
          </w:p>
          <w:p w:rsidR="00754692" w:rsidRPr="007F6849" w:rsidRDefault="00754692" w:rsidP="006D0FA8">
            <w:pPr>
              <w:rPr>
                <w:sz w:val="22"/>
                <w:szCs w:val="22"/>
              </w:rPr>
            </w:pPr>
            <w:r w:rsidRPr="007F6849">
              <w:rPr>
                <w:sz w:val="22"/>
                <w:szCs w:val="22"/>
              </w:rPr>
              <w:t xml:space="preserve">Potenziare l’autostima e la motivazione allo studio. </w:t>
            </w:r>
          </w:p>
          <w:p w:rsidR="00754692" w:rsidRPr="007F6849" w:rsidRDefault="00754692" w:rsidP="006D0FA8">
            <w:pPr>
              <w:rPr>
                <w:sz w:val="22"/>
                <w:szCs w:val="22"/>
              </w:rPr>
            </w:pPr>
            <w:r w:rsidRPr="007F6849">
              <w:rPr>
                <w:sz w:val="22"/>
                <w:szCs w:val="22"/>
              </w:rPr>
              <w:t xml:space="preserve">Favorire l’inserimento nella scuola superiore. </w:t>
            </w:r>
          </w:p>
          <w:p w:rsidR="00754692" w:rsidRDefault="00754692" w:rsidP="006D0FA8">
            <w:proofErr w:type="gramStart"/>
            <w:r w:rsidRPr="007F6849">
              <w:rPr>
                <w:sz w:val="22"/>
                <w:szCs w:val="22"/>
              </w:rPr>
              <w:t>Acquisire  conoscenze</w:t>
            </w:r>
            <w:proofErr w:type="gramEnd"/>
            <w:r w:rsidRPr="007F6849">
              <w:rPr>
                <w:sz w:val="22"/>
                <w:szCs w:val="22"/>
              </w:rPr>
              <w:t xml:space="preserve"> di cultura e lingua latina</w:t>
            </w:r>
          </w:p>
        </w:tc>
      </w:tr>
      <w:tr w:rsidR="00754692" w:rsidRPr="007F6849" w:rsidTr="006D0FA8">
        <w:trPr>
          <w:trHeight w:val="843"/>
          <w:tblCellSpacing w:w="20" w:type="dxa"/>
        </w:trPr>
        <w:tc>
          <w:tcPr>
            <w:tcW w:w="10067" w:type="dxa"/>
            <w:gridSpan w:val="3"/>
          </w:tcPr>
          <w:p w:rsidR="00754692" w:rsidRPr="007F6849" w:rsidRDefault="00754692" w:rsidP="006D0FA8">
            <w:pPr>
              <w:pStyle w:val="Titolo3"/>
              <w:rPr>
                <w:szCs w:val="24"/>
              </w:rPr>
            </w:pPr>
            <w:r w:rsidRPr="007F6849">
              <w:rPr>
                <w:szCs w:val="24"/>
              </w:rPr>
              <w:t xml:space="preserve">Classe/ </w:t>
            </w:r>
            <w:proofErr w:type="gramStart"/>
            <w:r w:rsidRPr="007F6849">
              <w:rPr>
                <w:szCs w:val="24"/>
              </w:rPr>
              <w:t>i  Destinatari</w:t>
            </w:r>
            <w:proofErr w:type="gramEnd"/>
          </w:p>
          <w:p w:rsidR="00754692" w:rsidRPr="007F6849" w:rsidRDefault="00754692" w:rsidP="006D0FA8">
            <w:pPr>
              <w:pStyle w:val="Stile1"/>
              <w:rPr>
                <w:rFonts w:cs="Arial"/>
                <w:b w:val="0"/>
                <w:sz w:val="22"/>
                <w:szCs w:val="22"/>
              </w:rPr>
            </w:pPr>
            <w:r w:rsidRPr="007F6849">
              <w:rPr>
                <w:b w:val="0"/>
                <w:kern w:val="0"/>
                <w:sz w:val="22"/>
                <w:szCs w:val="22"/>
              </w:rPr>
              <w:t>3°A / 3° B /3° C</w:t>
            </w:r>
            <w:r w:rsidRPr="007F6849">
              <w:rPr>
                <w:rFonts w:cs="Arial"/>
                <w:b w:val="0"/>
                <w:sz w:val="22"/>
                <w:szCs w:val="22"/>
              </w:rPr>
              <w:t xml:space="preserve"> 3°D 3°E 3°F, A classi aperte: gruppo di alunni che ha scelto l’opzione</w:t>
            </w:r>
          </w:p>
        </w:tc>
      </w:tr>
      <w:tr w:rsidR="00754692" w:rsidTr="006D0FA8">
        <w:trPr>
          <w:trHeight w:val="1339"/>
          <w:tblCellSpacing w:w="20" w:type="dxa"/>
        </w:trPr>
        <w:tc>
          <w:tcPr>
            <w:tcW w:w="10067" w:type="dxa"/>
            <w:gridSpan w:val="3"/>
          </w:tcPr>
          <w:p w:rsidR="00754692" w:rsidRPr="007F6849" w:rsidRDefault="00754692" w:rsidP="006D0FA8">
            <w:pPr>
              <w:pStyle w:val="Titolo3"/>
              <w:rPr>
                <w:szCs w:val="24"/>
              </w:rPr>
            </w:pPr>
            <w:r w:rsidRPr="007F6849">
              <w:rPr>
                <w:szCs w:val="24"/>
              </w:rPr>
              <w:t>Metodologie prevalenti</w:t>
            </w:r>
          </w:p>
          <w:p w:rsidR="00754692" w:rsidRPr="007F6849" w:rsidRDefault="00754692" w:rsidP="006D0FA8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7F6849">
              <w:rPr>
                <w:sz w:val="22"/>
                <w:szCs w:val="22"/>
              </w:rPr>
              <w:t>Lezione frontale</w:t>
            </w:r>
          </w:p>
          <w:p w:rsidR="00754692" w:rsidRPr="007F6849" w:rsidRDefault="00754692" w:rsidP="006D0FA8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7F6849">
              <w:rPr>
                <w:sz w:val="22"/>
                <w:szCs w:val="22"/>
              </w:rPr>
              <w:t>Lavoro guidato</w:t>
            </w:r>
          </w:p>
          <w:p w:rsidR="00754692" w:rsidRPr="007F6849" w:rsidRDefault="00754692" w:rsidP="006D0FA8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7F6849">
              <w:rPr>
                <w:sz w:val="22"/>
                <w:szCs w:val="22"/>
              </w:rPr>
              <w:t>Esercitazioni su testo e su fotocopie</w:t>
            </w:r>
          </w:p>
          <w:p w:rsidR="00754692" w:rsidRDefault="00754692" w:rsidP="006D0FA8">
            <w:pPr>
              <w:numPr>
                <w:ilvl w:val="0"/>
                <w:numId w:val="25"/>
              </w:numPr>
            </w:pPr>
            <w:r w:rsidRPr="007F6849">
              <w:rPr>
                <w:sz w:val="22"/>
                <w:szCs w:val="22"/>
              </w:rPr>
              <w:t>Uso del vocabolario</w:t>
            </w:r>
          </w:p>
        </w:tc>
      </w:tr>
      <w:tr w:rsidR="00754692" w:rsidRPr="007F6849" w:rsidTr="006D0FA8">
        <w:trPr>
          <w:trHeight w:val="869"/>
          <w:tblCellSpacing w:w="20" w:type="dxa"/>
        </w:trPr>
        <w:tc>
          <w:tcPr>
            <w:tcW w:w="10067" w:type="dxa"/>
            <w:gridSpan w:val="3"/>
          </w:tcPr>
          <w:p w:rsidR="00754692" w:rsidRPr="007F6849" w:rsidRDefault="00754692" w:rsidP="006D0FA8">
            <w:pPr>
              <w:pStyle w:val="Titolo3"/>
              <w:rPr>
                <w:szCs w:val="24"/>
              </w:rPr>
            </w:pPr>
            <w:r w:rsidRPr="007F6849">
              <w:rPr>
                <w:szCs w:val="24"/>
              </w:rPr>
              <w:t>Contenuti specifici</w:t>
            </w:r>
          </w:p>
          <w:p w:rsidR="00754692" w:rsidRPr="007F6849" w:rsidRDefault="00754692" w:rsidP="006D0FA8">
            <w:pPr>
              <w:rPr>
                <w:sz w:val="22"/>
                <w:szCs w:val="22"/>
              </w:rPr>
            </w:pPr>
            <w:r w:rsidRPr="007F6849">
              <w:rPr>
                <w:sz w:val="22"/>
                <w:szCs w:val="22"/>
              </w:rPr>
              <w:t xml:space="preserve">Latino e Italiano a confronto. La pronuncia del latino. La prima e la seconda declinazione: i casi (cenni). Gli aggettivi della 1° classe. </w:t>
            </w:r>
            <w:proofErr w:type="gramStart"/>
            <w:r w:rsidRPr="007F6849">
              <w:rPr>
                <w:sz w:val="22"/>
                <w:szCs w:val="22"/>
              </w:rPr>
              <w:t>La  coniugazione</w:t>
            </w:r>
            <w:proofErr w:type="gramEnd"/>
            <w:r w:rsidRPr="007F6849">
              <w:rPr>
                <w:sz w:val="22"/>
                <w:szCs w:val="22"/>
              </w:rPr>
              <w:t xml:space="preserve"> attiva e il verbo sum. I principali complementi.</w:t>
            </w:r>
          </w:p>
        </w:tc>
      </w:tr>
      <w:tr w:rsidR="00754692" w:rsidRPr="007F6849" w:rsidTr="006D0FA8">
        <w:trPr>
          <w:trHeight w:val="729"/>
          <w:tblCellSpacing w:w="20" w:type="dxa"/>
        </w:trPr>
        <w:tc>
          <w:tcPr>
            <w:tcW w:w="10067" w:type="dxa"/>
            <w:gridSpan w:val="3"/>
          </w:tcPr>
          <w:p w:rsidR="00754692" w:rsidRPr="007F6849" w:rsidRDefault="00754692" w:rsidP="006D0FA8">
            <w:pPr>
              <w:pStyle w:val="Titolo3"/>
              <w:rPr>
                <w:szCs w:val="24"/>
              </w:rPr>
            </w:pPr>
            <w:r w:rsidRPr="007F6849">
              <w:rPr>
                <w:szCs w:val="24"/>
              </w:rPr>
              <w:t>Prodotti / Risultati attesi</w:t>
            </w:r>
          </w:p>
          <w:p w:rsidR="00754692" w:rsidRPr="007F6849" w:rsidRDefault="00754692" w:rsidP="006D0FA8">
            <w:pPr>
              <w:rPr>
                <w:sz w:val="22"/>
                <w:szCs w:val="22"/>
              </w:rPr>
            </w:pPr>
            <w:r w:rsidRPr="007F6849">
              <w:rPr>
                <w:sz w:val="22"/>
                <w:szCs w:val="22"/>
              </w:rPr>
              <w:t>Leggere, analizzare e tradurre frasi e testi semplici e brevi.</w:t>
            </w:r>
          </w:p>
        </w:tc>
      </w:tr>
      <w:tr w:rsidR="00754692" w:rsidRPr="00776D88" w:rsidTr="006D0FA8">
        <w:trPr>
          <w:trHeight w:hRule="exact" w:val="2543"/>
          <w:tblCellSpacing w:w="20" w:type="dxa"/>
        </w:trPr>
        <w:tc>
          <w:tcPr>
            <w:tcW w:w="3362" w:type="dxa"/>
          </w:tcPr>
          <w:p w:rsidR="00754692" w:rsidRPr="00776D88" w:rsidRDefault="00754692" w:rsidP="006D0FA8">
            <w:pPr>
              <w:pStyle w:val="Titolo3"/>
              <w:rPr>
                <w:sz w:val="28"/>
              </w:rPr>
            </w:pPr>
            <w:r w:rsidRPr="00776D88">
              <w:rPr>
                <w:sz w:val="28"/>
              </w:rPr>
              <w:t xml:space="preserve">1.4 </w:t>
            </w:r>
            <w:r w:rsidRPr="007F6849">
              <w:rPr>
                <w:szCs w:val="24"/>
              </w:rPr>
              <w:t>Durata</w:t>
            </w:r>
          </w:p>
          <w:p w:rsidR="00754692" w:rsidRPr="007F6849" w:rsidRDefault="00754692" w:rsidP="00754692">
            <w:pPr>
              <w:ind w:left="1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10 in orario extrascolastico sulla base di un calendario predisposto</w:t>
            </w:r>
          </w:p>
          <w:p w:rsidR="00754692" w:rsidRPr="00776D88" w:rsidRDefault="00754692" w:rsidP="006D0FA8">
            <w:pPr>
              <w:pStyle w:val="Titolo"/>
              <w:rPr>
                <w:rFonts w:cs="Arial"/>
              </w:rPr>
            </w:pPr>
          </w:p>
        </w:tc>
        <w:tc>
          <w:tcPr>
            <w:tcW w:w="3341" w:type="dxa"/>
          </w:tcPr>
          <w:p w:rsidR="00754692" w:rsidRPr="00776D88" w:rsidRDefault="00754692" w:rsidP="006D0FA8">
            <w:pPr>
              <w:pStyle w:val="Titolo3"/>
              <w:rPr>
                <w:b w:val="0"/>
                <w:sz w:val="28"/>
              </w:rPr>
            </w:pPr>
            <w:r w:rsidRPr="00776D88">
              <w:rPr>
                <w:sz w:val="28"/>
              </w:rPr>
              <w:t>1.5</w:t>
            </w:r>
            <w:r w:rsidRPr="00776D88">
              <w:rPr>
                <w:b w:val="0"/>
                <w:sz w:val="28"/>
              </w:rPr>
              <w:t xml:space="preserve"> </w:t>
            </w:r>
            <w:r w:rsidRPr="007F6849">
              <w:rPr>
                <w:rStyle w:val="Titolo3Carattere"/>
                <w:b/>
                <w:szCs w:val="24"/>
              </w:rPr>
              <w:t>Risorse umane</w:t>
            </w:r>
          </w:p>
          <w:p w:rsidR="00754692" w:rsidRPr="007F6849" w:rsidRDefault="00754692" w:rsidP="00754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Docente</w:t>
            </w:r>
            <w:r w:rsidRPr="007F6849">
              <w:rPr>
                <w:sz w:val="22"/>
                <w:szCs w:val="22"/>
              </w:rPr>
              <w:t xml:space="preserve">: Michela </w:t>
            </w:r>
            <w:proofErr w:type="spellStart"/>
            <w:r w:rsidRPr="007F6849">
              <w:rPr>
                <w:sz w:val="22"/>
                <w:szCs w:val="22"/>
              </w:rPr>
              <w:t>Pettoruso</w:t>
            </w:r>
            <w:proofErr w:type="spellEnd"/>
          </w:p>
        </w:tc>
        <w:tc>
          <w:tcPr>
            <w:tcW w:w="3362" w:type="dxa"/>
          </w:tcPr>
          <w:p w:rsidR="00754692" w:rsidRPr="00776D88" w:rsidRDefault="00754692" w:rsidP="006D0FA8">
            <w:pPr>
              <w:pStyle w:val="Titolo3"/>
              <w:rPr>
                <w:b w:val="0"/>
                <w:sz w:val="28"/>
              </w:rPr>
            </w:pPr>
            <w:r w:rsidRPr="00776D88">
              <w:rPr>
                <w:sz w:val="28"/>
              </w:rPr>
              <w:t>1</w:t>
            </w:r>
            <w:r w:rsidRPr="00776D88">
              <w:rPr>
                <w:rStyle w:val="Titolo3Carattere"/>
                <w:sz w:val="28"/>
              </w:rPr>
              <w:t>.</w:t>
            </w:r>
            <w:r w:rsidRPr="00776D88">
              <w:rPr>
                <w:rStyle w:val="Titolo3Carattere"/>
                <w:b/>
                <w:sz w:val="28"/>
              </w:rPr>
              <w:t>6</w:t>
            </w:r>
            <w:r w:rsidRPr="00776D88">
              <w:rPr>
                <w:rStyle w:val="Titolo3Carattere"/>
                <w:sz w:val="28"/>
              </w:rPr>
              <w:t xml:space="preserve"> </w:t>
            </w:r>
            <w:r w:rsidRPr="007F6849">
              <w:rPr>
                <w:rStyle w:val="Titolo3Carattere"/>
                <w:b/>
                <w:szCs w:val="24"/>
              </w:rPr>
              <w:t>Beni e servizi</w:t>
            </w:r>
          </w:p>
          <w:p w:rsidR="00754692" w:rsidRPr="007F6849" w:rsidRDefault="00754692" w:rsidP="006D0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Pr="007F6849">
              <w:rPr>
                <w:sz w:val="22"/>
                <w:szCs w:val="22"/>
              </w:rPr>
              <w:t>otocopie</w:t>
            </w:r>
          </w:p>
          <w:p w:rsidR="00754692" w:rsidRPr="007F6849" w:rsidRDefault="00754692" w:rsidP="006D0FA8">
            <w:pPr>
              <w:rPr>
                <w:sz w:val="22"/>
                <w:szCs w:val="22"/>
              </w:rPr>
            </w:pPr>
            <w:r w:rsidRPr="007F6849">
              <w:rPr>
                <w:sz w:val="22"/>
                <w:szCs w:val="22"/>
              </w:rPr>
              <w:t>Vocabolari di Latino</w:t>
            </w:r>
          </w:p>
          <w:p w:rsidR="00754692" w:rsidRPr="00776D88" w:rsidRDefault="00754692" w:rsidP="006D0FA8">
            <w:pPr>
              <w:pStyle w:val="Titolo"/>
              <w:rPr>
                <w:rFonts w:cs="Arial"/>
                <w:b w:val="0"/>
                <w:sz w:val="20"/>
              </w:rPr>
            </w:pPr>
          </w:p>
          <w:p w:rsidR="00754692" w:rsidRPr="00776D88" w:rsidRDefault="00754692" w:rsidP="006D0FA8">
            <w:pPr>
              <w:pStyle w:val="Titolo"/>
              <w:rPr>
                <w:rFonts w:cs="Arial"/>
              </w:rPr>
            </w:pPr>
          </w:p>
        </w:tc>
      </w:tr>
    </w:tbl>
    <w:p w:rsidR="00754692" w:rsidRPr="00754692" w:rsidRDefault="00754692" w:rsidP="00754692"/>
    <w:sectPr w:rsidR="00754692" w:rsidRPr="00754692" w:rsidSect="00506A2D"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panose1 w:val="00000000000000000000"/>
    <w:charset w:val="00"/>
    <w:family w:val="roman"/>
    <w:notTrueType/>
    <w:pitch w:val="default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70D2CE1"/>
    <w:multiLevelType w:val="hybridMultilevel"/>
    <w:tmpl w:val="725EF8B4"/>
    <w:lvl w:ilvl="0" w:tplc="1598D8C6">
      <w:numFmt w:val="bullet"/>
      <w:lvlText w:val="-"/>
      <w:lvlJc w:val="left"/>
      <w:pPr>
        <w:ind w:left="115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0C3D3D75"/>
    <w:multiLevelType w:val="hybridMultilevel"/>
    <w:tmpl w:val="F836E604"/>
    <w:lvl w:ilvl="0" w:tplc="1598D8C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9501B"/>
    <w:multiLevelType w:val="multilevel"/>
    <w:tmpl w:val="E93063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156779"/>
    <w:multiLevelType w:val="hybridMultilevel"/>
    <w:tmpl w:val="A3C2B232"/>
    <w:lvl w:ilvl="0" w:tplc="504E553E">
      <w:numFmt w:val="bullet"/>
      <w:lvlText w:val=""/>
      <w:lvlJc w:val="left"/>
      <w:pPr>
        <w:ind w:left="720" w:hanging="360"/>
      </w:pPr>
      <w:rPr>
        <w:rFonts w:ascii="Symbol" w:eastAsia="Andale Sans UI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15FA0"/>
    <w:multiLevelType w:val="multilevel"/>
    <w:tmpl w:val="A2FC4F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CB17B6E"/>
    <w:multiLevelType w:val="multilevel"/>
    <w:tmpl w:val="1CDEC4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13" w15:restartNumberingAfterBreak="0">
    <w:nsid w:val="1D7E1553"/>
    <w:multiLevelType w:val="hybridMultilevel"/>
    <w:tmpl w:val="6610FAEE"/>
    <w:lvl w:ilvl="0" w:tplc="EB0013BE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7E6E6B"/>
    <w:multiLevelType w:val="hybridMultilevel"/>
    <w:tmpl w:val="6F42B830"/>
    <w:lvl w:ilvl="0" w:tplc="F94A2DDA">
      <w:start w:val="1"/>
      <w:numFmt w:val="decimal"/>
      <w:lvlText w:val="%1-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 w15:restartNumberingAfterBreak="0">
    <w:nsid w:val="253B049E"/>
    <w:multiLevelType w:val="multilevel"/>
    <w:tmpl w:val="7EC4920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6" w15:restartNumberingAfterBreak="0">
    <w:nsid w:val="26F37574"/>
    <w:multiLevelType w:val="hybridMultilevel"/>
    <w:tmpl w:val="8E806670"/>
    <w:lvl w:ilvl="0" w:tplc="EB0013B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8B159C"/>
    <w:multiLevelType w:val="multilevel"/>
    <w:tmpl w:val="3D12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880215"/>
    <w:multiLevelType w:val="hybridMultilevel"/>
    <w:tmpl w:val="6F42B830"/>
    <w:lvl w:ilvl="0" w:tplc="F94A2DDA">
      <w:start w:val="1"/>
      <w:numFmt w:val="decimal"/>
      <w:lvlText w:val="%1-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 w15:restartNumberingAfterBreak="0">
    <w:nsid w:val="2AD20833"/>
    <w:multiLevelType w:val="hybridMultilevel"/>
    <w:tmpl w:val="5834384E"/>
    <w:lvl w:ilvl="0" w:tplc="EB0013B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21ACC"/>
    <w:multiLevelType w:val="multilevel"/>
    <w:tmpl w:val="703290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47474CB"/>
    <w:multiLevelType w:val="multilevel"/>
    <w:tmpl w:val="A2F4F0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5CC16F1"/>
    <w:multiLevelType w:val="hybridMultilevel"/>
    <w:tmpl w:val="FB86F188"/>
    <w:lvl w:ilvl="0" w:tplc="504E553E">
      <w:numFmt w:val="bullet"/>
      <w:lvlText w:val=""/>
      <w:lvlJc w:val="left"/>
      <w:pPr>
        <w:ind w:left="720" w:hanging="360"/>
      </w:pPr>
      <w:rPr>
        <w:rFonts w:ascii="Symbol" w:eastAsia="Andale Sans UI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D41C4"/>
    <w:multiLevelType w:val="hybridMultilevel"/>
    <w:tmpl w:val="6F42B830"/>
    <w:lvl w:ilvl="0" w:tplc="F94A2DDA">
      <w:start w:val="1"/>
      <w:numFmt w:val="decimal"/>
      <w:lvlText w:val="%1-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 w15:restartNumberingAfterBreak="0">
    <w:nsid w:val="489C5C5B"/>
    <w:multiLevelType w:val="hybridMultilevel"/>
    <w:tmpl w:val="966E9AF2"/>
    <w:lvl w:ilvl="0" w:tplc="EB0013B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B76DE"/>
    <w:multiLevelType w:val="multilevel"/>
    <w:tmpl w:val="DB1E9D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DA172D"/>
    <w:multiLevelType w:val="hybridMultilevel"/>
    <w:tmpl w:val="80B074B4"/>
    <w:lvl w:ilvl="0" w:tplc="504E553E">
      <w:numFmt w:val="bullet"/>
      <w:lvlText w:val=""/>
      <w:lvlJc w:val="left"/>
      <w:pPr>
        <w:ind w:left="1080" w:hanging="360"/>
      </w:pPr>
      <w:rPr>
        <w:rFonts w:ascii="Symbol" w:eastAsia="Andale Sans UI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451F7"/>
    <w:multiLevelType w:val="hybridMultilevel"/>
    <w:tmpl w:val="28D60DD0"/>
    <w:lvl w:ilvl="0" w:tplc="0390E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abic Typesetting" w:hAnsi="Arabic Typesetting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886E84"/>
    <w:multiLevelType w:val="multilevel"/>
    <w:tmpl w:val="4F5E36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33B29BA"/>
    <w:multiLevelType w:val="hybridMultilevel"/>
    <w:tmpl w:val="F6DE30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5F20FB"/>
    <w:multiLevelType w:val="hybridMultilevel"/>
    <w:tmpl w:val="0F7A0D1A"/>
    <w:lvl w:ilvl="0" w:tplc="1598D8C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905F89"/>
    <w:multiLevelType w:val="multilevel"/>
    <w:tmpl w:val="8B34B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393AE2"/>
    <w:multiLevelType w:val="multilevel"/>
    <w:tmpl w:val="4880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A47C6F"/>
    <w:multiLevelType w:val="hybridMultilevel"/>
    <w:tmpl w:val="C298F336"/>
    <w:lvl w:ilvl="0" w:tplc="8A487EF8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3B7A49"/>
    <w:multiLevelType w:val="hybridMultilevel"/>
    <w:tmpl w:val="505C3528"/>
    <w:lvl w:ilvl="0" w:tplc="504E553E">
      <w:numFmt w:val="bullet"/>
      <w:lvlText w:val=""/>
      <w:lvlJc w:val="left"/>
      <w:pPr>
        <w:ind w:left="1080" w:hanging="360"/>
      </w:pPr>
      <w:rPr>
        <w:rFonts w:ascii="Symbol" w:eastAsia="Andale Sans UI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32"/>
  </w:num>
  <w:num w:numId="4">
    <w:abstractNumId w:val="27"/>
  </w:num>
  <w:num w:numId="5">
    <w:abstractNumId w:val="31"/>
  </w:num>
  <w:num w:numId="6">
    <w:abstractNumId w:val="29"/>
  </w:num>
  <w:num w:numId="7">
    <w:abstractNumId w:val="33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30"/>
  </w:num>
  <w:num w:numId="18">
    <w:abstractNumId w:val="8"/>
  </w:num>
  <w:num w:numId="19">
    <w:abstractNumId w:val="16"/>
  </w:num>
  <w:num w:numId="20">
    <w:abstractNumId w:val="10"/>
  </w:num>
  <w:num w:numId="21">
    <w:abstractNumId w:val="22"/>
  </w:num>
  <w:num w:numId="22">
    <w:abstractNumId w:val="34"/>
  </w:num>
  <w:num w:numId="23">
    <w:abstractNumId w:val="26"/>
  </w:num>
  <w:num w:numId="24">
    <w:abstractNumId w:val="13"/>
  </w:num>
  <w:num w:numId="25">
    <w:abstractNumId w:val="24"/>
  </w:num>
  <w:num w:numId="26">
    <w:abstractNumId w:val="18"/>
  </w:num>
  <w:num w:numId="27">
    <w:abstractNumId w:val="21"/>
  </w:num>
  <w:num w:numId="28">
    <w:abstractNumId w:val="9"/>
  </w:num>
  <w:num w:numId="29">
    <w:abstractNumId w:val="25"/>
  </w:num>
  <w:num w:numId="30">
    <w:abstractNumId w:val="11"/>
  </w:num>
  <w:num w:numId="31">
    <w:abstractNumId w:val="28"/>
  </w:num>
  <w:num w:numId="32">
    <w:abstractNumId w:val="20"/>
  </w:num>
  <w:num w:numId="33">
    <w:abstractNumId w:val="12"/>
  </w:num>
  <w:num w:numId="34">
    <w:abstractNumId w:val="19"/>
  </w:num>
  <w:num w:numId="35">
    <w:abstractNumId w:val="14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0A2564"/>
    <w:rsid w:val="000417BE"/>
    <w:rsid w:val="00055582"/>
    <w:rsid w:val="00071789"/>
    <w:rsid w:val="000742AA"/>
    <w:rsid w:val="00095298"/>
    <w:rsid w:val="000A2564"/>
    <w:rsid w:val="000E5CA5"/>
    <w:rsid w:val="000F7387"/>
    <w:rsid w:val="001063FD"/>
    <w:rsid w:val="0011066E"/>
    <w:rsid w:val="00153E9E"/>
    <w:rsid w:val="00193169"/>
    <w:rsid w:val="001952D1"/>
    <w:rsid w:val="001B6EAF"/>
    <w:rsid w:val="001D7560"/>
    <w:rsid w:val="001E260E"/>
    <w:rsid w:val="001F4E5F"/>
    <w:rsid w:val="0020499D"/>
    <w:rsid w:val="00214E4A"/>
    <w:rsid w:val="002150CA"/>
    <w:rsid w:val="00236D6E"/>
    <w:rsid w:val="002400CA"/>
    <w:rsid w:val="00245F2B"/>
    <w:rsid w:val="0026101D"/>
    <w:rsid w:val="0026662A"/>
    <w:rsid w:val="002F7B16"/>
    <w:rsid w:val="00322346"/>
    <w:rsid w:val="00354753"/>
    <w:rsid w:val="00391B52"/>
    <w:rsid w:val="0039302E"/>
    <w:rsid w:val="003B1FFD"/>
    <w:rsid w:val="003B21EE"/>
    <w:rsid w:val="003B3AAA"/>
    <w:rsid w:val="003E2670"/>
    <w:rsid w:val="003E5C70"/>
    <w:rsid w:val="0042117E"/>
    <w:rsid w:val="00430A4E"/>
    <w:rsid w:val="004323F0"/>
    <w:rsid w:val="00435954"/>
    <w:rsid w:val="00472915"/>
    <w:rsid w:val="00480736"/>
    <w:rsid w:val="004F1C16"/>
    <w:rsid w:val="00506A2D"/>
    <w:rsid w:val="00532DF8"/>
    <w:rsid w:val="0056766F"/>
    <w:rsid w:val="00580F46"/>
    <w:rsid w:val="005E75D4"/>
    <w:rsid w:val="005F4773"/>
    <w:rsid w:val="00631525"/>
    <w:rsid w:val="00674F52"/>
    <w:rsid w:val="00683D41"/>
    <w:rsid w:val="006A63AF"/>
    <w:rsid w:val="006B624D"/>
    <w:rsid w:val="006B7C82"/>
    <w:rsid w:val="00745022"/>
    <w:rsid w:val="00754692"/>
    <w:rsid w:val="007622E4"/>
    <w:rsid w:val="00776D88"/>
    <w:rsid w:val="007A2196"/>
    <w:rsid w:val="007B6133"/>
    <w:rsid w:val="007B7CCF"/>
    <w:rsid w:val="007C514C"/>
    <w:rsid w:val="007F5F32"/>
    <w:rsid w:val="007F6849"/>
    <w:rsid w:val="00806EFE"/>
    <w:rsid w:val="0085361C"/>
    <w:rsid w:val="00860421"/>
    <w:rsid w:val="008E3D46"/>
    <w:rsid w:val="00924DB4"/>
    <w:rsid w:val="00972508"/>
    <w:rsid w:val="009B5014"/>
    <w:rsid w:val="009B501A"/>
    <w:rsid w:val="009C546C"/>
    <w:rsid w:val="009E281B"/>
    <w:rsid w:val="009F34B7"/>
    <w:rsid w:val="00A15FBA"/>
    <w:rsid w:val="00A227F3"/>
    <w:rsid w:val="00A2453B"/>
    <w:rsid w:val="00A31487"/>
    <w:rsid w:val="00A459F5"/>
    <w:rsid w:val="00A71CF7"/>
    <w:rsid w:val="00AB5E90"/>
    <w:rsid w:val="00AC6F71"/>
    <w:rsid w:val="00AC7D63"/>
    <w:rsid w:val="00B00AA2"/>
    <w:rsid w:val="00B04E18"/>
    <w:rsid w:val="00B41323"/>
    <w:rsid w:val="00BD0D8D"/>
    <w:rsid w:val="00BD7860"/>
    <w:rsid w:val="00C26989"/>
    <w:rsid w:val="00C55DFF"/>
    <w:rsid w:val="00C64550"/>
    <w:rsid w:val="00C6582B"/>
    <w:rsid w:val="00C77ADC"/>
    <w:rsid w:val="00CF573F"/>
    <w:rsid w:val="00D45A6F"/>
    <w:rsid w:val="00E2283F"/>
    <w:rsid w:val="00E6434C"/>
    <w:rsid w:val="00EA2A29"/>
    <w:rsid w:val="00EB503B"/>
    <w:rsid w:val="00EE3EC3"/>
    <w:rsid w:val="00F64B0B"/>
    <w:rsid w:val="00F86D8E"/>
    <w:rsid w:val="00FC2C6B"/>
    <w:rsid w:val="00FC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1AAB61-835D-4C09-BD33-F8C2B8AE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17BE"/>
  </w:style>
  <w:style w:type="paragraph" w:styleId="Titolo1">
    <w:name w:val="heading 1"/>
    <w:basedOn w:val="Normale"/>
    <w:next w:val="Normale"/>
    <w:qFormat/>
    <w:rsid w:val="000417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0417BE"/>
    <w:pPr>
      <w:keepNext/>
      <w:jc w:val="both"/>
      <w:outlineLvl w:val="2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56766F"/>
    <w:pPr>
      <w:spacing w:before="100" w:beforeAutospacing="1" w:after="100" w:afterAutospacing="1"/>
    </w:pPr>
    <w:rPr>
      <w:sz w:val="24"/>
      <w:szCs w:val="24"/>
    </w:rPr>
  </w:style>
  <w:style w:type="paragraph" w:styleId="Titolo">
    <w:name w:val="Title"/>
    <w:basedOn w:val="Titolo1"/>
    <w:next w:val="Corpotesto1"/>
    <w:link w:val="TitoloCarattere"/>
    <w:qFormat/>
    <w:rsid w:val="000417BE"/>
    <w:pPr>
      <w:spacing w:after="0"/>
    </w:pPr>
    <w:rPr>
      <w:rFonts w:ascii="Times New Roman" w:hAnsi="Times New Roman" w:cs="Times New Roman"/>
      <w:bCs w:val="0"/>
      <w:kern w:val="28"/>
      <w:sz w:val="28"/>
    </w:rPr>
  </w:style>
  <w:style w:type="paragraph" w:customStyle="1" w:styleId="Stile1">
    <w:name w:val="Stile1"/>
    <w:basedOn w:val="Titolo"/>
    <w:next w:val="Corpotesto1"/>
    <w:rsid w:val="000417BE"/>
    <w:rPr>
      <w:sz w:val="20"/>
    </w:rPr>
  </w:style>
  <w:style w:type="paragraph" w:styleId="Testonormale">
    <w:name w:val="Plain Text"/>
    <w:basedOn w:val="Normale"/>
    <w:rsid w:val="000417BE"/>
    <w:rPr>
      <w:rFonts w:ascii="Courier New" w:hAnsi="Courier New" w:cs="Courier New"/>
    </w:rPr>
  </w:style>
  <w:style w:type="paragraph" w:customStyle="1" w:styleId="Corpotesto1">
    <w:name w:val="Corpo testo1"/>
    <w:aliases w:val="Body Text"/>
    <w:basedOn w:val="Normale"/>
    <w:rsid w:val="000417BE"/>
    <w:pPr>
      <w:spacing w:after="120"/>
    </w:pPr>
  </w:style>
  <w:style w:type="paragraph" w:styleId="Testofumetto">
    <w:name w:val="Balloon Text"/>
    <w:basedOn w:val="Normale"/>
    <w:semiHidden/>
    <w:rsid w:val="00C26989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236D6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236D6E"/>
  </w:style>
  <w:style w:type="character" w:customStyle="1" w:styleId="TitoloCarattere">
    <w:name w:val="Titolo Carattere"/>
    <w:link w:val="Titolo"/>
    <w:rsid w:val="003B1FFD"/>
    <w:rPr>
      <w:rFonts w:cs="Arial"/>
      <w:b/>
      <w:kern w:val="28"/>
      <w:sz w:val="28"/>
      <w:szCs w:val="32"/>
    </w:rPr>
  </w:style>
  <w:style w:type="character" w:customStyle="1" w:styleId="Titolo3Carattere">
    <w:name w:val="Titolo 3 Carattere"/>
    <w:link w:val="Titolo3"/>
    <w:rsid w:val="003B1FFD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2167</Words>
  <Characters>13686</Characters>
  <Application>Microsoft Office Word</Application>
  <DocSecurity>0</DocSecurity>
  <Lines>114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*</Company>
  <LinksUpToDate>false</LinksUpToDate>
  <CharactersWithSpaces>15822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*</dc:creator>
  <cp:lastModifiedBy>Maria Messina</cp:lastModifiedBy>
  <cp:revision>11</cp:revision>
  <cp:lastPrinted>2018-05-06T06:42:00Z</cp:lastPrinted>
  <dcterms:created xsi:type="dcterms:W3CDTF">2019-02-17T08:50:00Z</dcterms:created>
  <dcterms:modified xsi:type="dcterms:W3CDTF">2021-05-13T19:40:00Z</dcterms:modified>
</cp:coreProperties>
</file>