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8" w:rsidRPr="008125B1" w:rsidRDefault="00581358" w:rsidP="005813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81358">
        <w:rPr>
          <w:rFonts w:ascii="Arial" w:hAnsi="Arial" w:cs="Arial"/>
          <w:color w:val="0070C0"/>
          <w:sz w:val="32"/>
          <w:szCs w:val="32"/>
        </w:rPr>
        <w:t>VALUTAZIONE DEL COMPORTAMENTO NELLA SCUOLA PRIMARIA</w:t>
      </w:r>
    </w:p>
    <w:p w:rsidR="00A1484B" w:rsidRDefault="00A1484B" w:rsidP="00A1484B">
      <w:pPr>
        <w:spacing w:after="0" w:line="240" w:lineRule="auto"/>
        <w:jc w:val="both"/>
        <w:rPr>
          <w:rFonts w:ascii="Arial" w:hAnsi="Arial" w:cs="Arial"/>
        </w:rPr>
      </w:pPr>
    </w:p>
    <w:p w:rsidR="00A1484B" w:rsidRDefault="00A1484B" w:rsidP="00A148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Delibera n. </w:t>
      </w:r>
      <w:r w:rsidR="009F7489">
        <w:rPr>
          <w:rFonts w:ascii="Arial" w:hAnsi="Arial" w:cs="Arial"/>
        </w:rPr>
        <w:t xml:space="preserve">81 </w:t>
      </w:r>
      <w:bookmarkStart w:id="0" w:name="_GoBack"/>
      <w:bookmarkEnd w:id="0"/>
      <w:r>
        <w:rPr>
          <w:rFonts w:ascii="Arial" w:hAnsi="Arial" w:cs="Arial"/>
        </w:rPr>
        <w:t xml:space="preserve">del Collegio dei Docenti del 12 </w:t>
      </w:r>
      <w:r w:rsidR="0059063E">
        <w:rPr>
          <w:rFonts w:ascii="Arial" w:hAnsi="Arial" w:cs="Arial"/>
        </w:rPr>
        <w:t>gennaio</w:t>
      </w:r>
      <w:r>
        <w:rPr>
          <w:rFonts w:ascii="Arial" w:hAnsi="Arial" w:cs="Arial"/>
        </w:rPr>
        <w:t xml:space="preserve"> 2018</w:t>
      </w:r>
    </w:p>
    <w:p w:rsidR="008646F6" w:rsidRDefault="008646F6" w:rsidP="00A148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1435D" w:rsidRPr="00512FF9" w:rsidRDefault="0001435D" w:rsidP="00512FF9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"/>
        <w:gridCol w:w="2494"/>
        <w:gridCol w:w="7666"/>
      </w:tblGrid>
      <w:tr w:rsidR="00136E73" w:rsidRPr="00A1484B" w:rsidTr="00A1484B">
        <w:tc>
          <w:tcPr>
            <w:tcW w:w="438" w:type="dxa"/>
            <w:shd w:val="clear" w:color="auto" w:fill="00B0F0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shd w:val="clear" w:color="auto" w:fill="00B0F0"/>
          </w:tcPr>
          <w:p w:rsidR="00136E73" w:rsidRPr="00A1484B" w:rsidRDefault="00136E73">
            <w:pPr>
              <w:rPr>
                <w:rFonts w:ascii="Arial" w:hAnsi="Arial" w:cs="Arial"/>
              </w:rPr>
            </w:pPr>
            <w:r w:rsidRPr="00A1484B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AMBITI</w:t>
            </w:r>
          </w:p>
        </w:tc>
        <w:tc>
          <w:tcPr>
            <w:tcW w:w="7666" w:type="dxa"/>
            <w:shd w:val="clear" w:color="auto" w:fill="00B0F0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DESCRITTORI</w:t>
            </w:r>
          </w:p>
        </w:tc>
      </w:tr>
      <w:tr w:rsidR="00136E73" w:rsidRPr="008240E1" w:rsidTr="008646F6">
        <w:tc>
          <w:tcPr>
            <w:tcW w:w="438" w:type="dxa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94" w:type="dxa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eastAsia="Times New Roman" w:hAnsi="Arial" w:cs="Arial"/>
                <w:b/>
                <w:color w:val="000000"/>
                <w:lang w:eastAsia="it-IT"/>
              </w:rPr>
              <w:t>RELAZIONI CON GLI ALTRI</w:t>
            </w:r>
          </w:p>
        </w:tc>
        <w:tc>
          <w:tcPr>
            <w:tcW w:w="7666" w:type="dxa"/>
          </w:tcPr>
          <w:p w:rsidR="00136E73" w:rsidRPr="008A3F5B" w:rsidRDefault="00136E73" w:rsidP="006732F7">
            <w:pPr>
              <w:pStyle w:val="Paragrafoelenco"/>
              <w:numPr>
                <w:ilvl w:val="0"/>
                <w:numId w:val="2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rispetto dei ruoli</w:t>
            </w:r>
          </w:p>
          <w:p w:rsidR="00136E73" w:rsidRPr="008A3F5B" w:rsidRDefault="005C782C" w:rsidP="006732F7">
            <w:pPr>
              <w:pStyle w:val="Paragrafoelenco"/>
              <w:numPr>
                <w:ilvl w:val="0"/>
                <w:numId w:val="2"/>
              </w:numPr>
              <w:ind w:left="47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di sé</w:t>
            </w:r>
            <w:r w:rsidR="00136E73" w:rsidRPr="008A3F5B">
              <w:rPr>
                <w:rFonts w:ascii="Arial" w:hAnsi="Arial" w:cs="Arial"/>
              </w:rPr>
              <w:t xml:space="preserve"> e degli altri</w:t>
            </w:r>
          </w:p>
          <w:p w:rsidR="008B623E" w:rsidRPr="008A3F5B" w:rsidRDefault="008B623E" w:rsidP="006732F7">
            <w:pPr>
              <w:pStyle w:val="Paragrafoelenco"/>
              <w:numPr>
                <w:ilvl w:val="0"/>
                <w:numId w:val="2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autonomia e responsabilità</w:t>
            </w:r>
          </w:p>
          <w:p w:rsidR="00136E73" w:rsidRPr="008A3F5B" w:rsidRDefault="00136E73" w:rsidP="006732F7">
            <w:pPr>
              <w:pStyle w:val="Paragrafoelenco"/>
              <w:numPr>
                <w:ilvl w:val="0"/>
                <w:numId w:val="2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 xml:space="preserve">collaborazione e partecipazione </w:t>
            </w:r>
          </w:p>
          <w:p w:rsidR="00236335" w:rsidRPr="008A3F5B" w:rsidRDefault="00236335" w:rsidP="006732F7">
            <w:pPr>
              <w:pStyle w:val="Paragrafoelenco"/>
              <w:numPr>
                <w:ilvl w:val="0"/>
                <w:numId w:val="2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gestione della conflittualità e delle relazioni in genere</w:t>
            </w:r>
          </w:p>
        </w:tc>
      </w:tr>
      <w:tr w:rsidR="00136E73" w:rsidRPr="008240E1" w:rsidTr="008646F6">
        <w:tc>
          <w:tcPr>
            <w:tcW w:w="438" w:type="dxa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94" w:type="dxa"/>
          </w:tcPr>
          <w:p w:rsidR="00136E73" w:rsidRPr="00A1484B" w:rsidRDefault="00136E73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eastAsia="Times New Roman" w:hAnsi="Arial" w:cs="Arial"/>
                <w:b/>
                <w:color w:val="000000"/>
                <w:lang w:eastAsia="it-IT"/>
              </w:rPr>
              <w:t>INTERAZIONE CON LA REALTA' NATURALE E SOCIALE</w:t>
            </w:r>
          </w:p>
        </w:tc>
        <w:tc>
          <w:tcPr>
            <w:tcW w:w="7666" w:type="dxa"/>
          </w:tcPr>
          <w:p w:rsidR="00136E73" w:rsidRPr="008A3F5B" w:rsidRDefault="006732F7" w:rsidP="006732F7">
            <w:pPr>
              <w:pStyle w:val="Paragrafoelenco"/>
              <w:numPr>
                <w:ilvl w:val="0"/>
                <w:numId w:val="6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frequenza e puntualità</w:t>
            </w:r>
          </w:p>
          <w:p w:rsidR="00A17974" w:rsidRPr="00A17974" w:rsidRDefault="006732F7" w:rsidP="00A17974">
            <w:pPr>
              <w:pStyle w:val="Paragrafoelenco"/>
              <w:numPr>
                <w:ilvl w:val="0"/>
                <w:numId w:val="6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a</w:t>
            </w:r>
            <w:r w:rsidR="00A17974">
              <w:rPr>
                <w:rFonts w:ascii="Arial" w:hAnsi="Arial" w:cs="Arial"/>
              </w:rPr>
              <w:t>ssunzione dei propri doveri scolastici</w:t>
            </w:r>
          </w:p>
          <w:p w:rsidR="00136E73" w:rsidRPr="008A3F5B" w:rsidRDefault="00DF1264" w:rsidP="006732F7">
            <w:pPr>
              <w:pStyle w:val="Paragrafoelenco"/>
              <w:numPr>
                <w:ilvl w:val="0"/>
                <w:numId w:val="6"/>
              </w:numPr>
              <w:ind w:left="470" w:hanging="283"/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rispetto delle regole della vita scolastica</w:t>
            </w:r>
          </w:p>
          <w:p w:rsidR="00136E73" w:rsidRPr="008A3F5B" w:rsidRDefault="00B71CAD" w:rsidP="006732F7">
            <w:pPr>
              <w:pStyle w:val="Paragrafoelenco"/>
              <w:numPr>
                <w:ilvl w:val="0"/>
                <w:numId w:val="6"/>
              </w:numPr>
              <w:ind w:left="47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rispetto degli ambienti, delle strumentazioni e </w:t>
            </w:r>
            <w:r w:rsidR="006732F7" w:rsidRPr="008A3F5B">
              <w:rPr>
                <w:rFonts w:ascii="Arial" w:hAnsi="Arial" w:cs="Arial"/>
              </w:rPr>
              <w:t>de</w:t>
            </w:r>
            <w:r w:rsidR="00A17974">
              <w:rPr>
                <w:rFonts w:ascii="Arial" w:hAnsi="Arial" w:cs="Arial"/>
              </w:rPr>
              <w:t>i materiali</w:t>
            </w:r>
            <w:r w:rsidR="000645A8">
              <w:rPr>
                <w:rFonts w:ascii="Arial" w:hAnsi="Arial" w:cs="Arial"/>
              </w:rPr>
              <w:t xml:space="preserve"> comuni,</w:t>
            </w:r>
            <w:r w:rsidR="00A17974">
              <w:rPr>
                <w:rFonts w:ascii="Arial" w:hAnsi="Arial" w:cs="Arial"/>
              </w:rPr>
              <w:t xml:space="preserve"> propri e altrui</w:t>
            </w:r>
          </w:p>
        </w:tc>
      </w:tr>
    </w:tbl>
    <w:p w:rsidR="001F701D" w:rsidRPr="0001435D" w:rsidRDefault="001F701D" w:rsidP="0001435D">
      <w:pPr>
        <w:spacing w:after="0"/>
        <w:rPr>
          <w:rFonts w:ascii="Arial" w:hAnsi="Arial" w:cs="Arial"/>
          <w:sz w:val="6"/>
          <w:szCs w:val="6"/>
        </w:rPr>
      </w:pPr>
    </w:p>
    <w:p w:rsidR="00A1484B" w:rsidRDefault="00A1484B" w:rsidP="0001435D">
      <w:pPr>
        <w:spacing w:after="0"/>
        <w:rPr>
          <w:rFonts w:ascii="Arial" w:hAnsi="Arial" w:cs="Arial"/>
        </w:rPr>
      </w:pPr>
    </w:p>
    <w:p w:rsidR="0001435D" w:rsidRPr="00A1484B" w:rsidRDefault="00512FF9" w:rsidP="0001435D">
      <w:pPr>
        <w:spacing w:after="0"/>
        <w:rPr>
          <w:rFonts w:ascii="Arial" w:hAnsi="Arial" w:cs="Arial"/>
          <w:b/>
        </w:rPr>
      </w:pPr>
      <w:r w:rsidRPr="00A1484B">
        <w:rPr>
          <w:rFonts w:ascii="Arial" w:hAnsi="Arial" w:cs="Arial"/>
          <w:b/>
        </w:rPr>
        <w:t>Declinazione dei descrittori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"/>
        <w:gridCol w:w="2494"/>
        <w:gridCol w:w="3819"/>
        <w:gridCol w:w="6"/>
        <w:gridCol w:w="3841"/>
      </w:tblGrid>
      <w:tr w:rsidR="00512FF9" w:rsidRPr="008240E1" w:rsidTr="00A1484B">
        <w:tc>
          <w:tcPr>
            <w:tcW w:w="438" w:type="dxa"/>
            <w:tcBorders>
              <w:tl2br w:val="single" w:sz="4" w:space="0" w:color="auto"/>
            </w:tcBorders>
            <w:shd w:val="clear" w:color="auto" w:fill="00FF00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shd w:val="clear" w:color="auto" w:fill="00FF00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AMBITI</w:t>
            </w:r>
          </w:p>
        </w:tc>
        <w:tc>
          <w:tcPr>
            <w:tcW w:w="3819" w:type="dxa"/>
            <w:shd w:val="clear" w:color="auto" w:fill="00FF00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3847" w:type="dxa"/>
            <w:gridSpan w:val="2"/>
            <w:shd w:val="clear" w:color="auto" w:fill="00FF00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Sotto descrittori</w:t>
            </w:r>
          </w:p>
        </w:tc>
      </w:tr>
      <w:tr w:rsidR="00512FF9" w:rsidRPr="008240E1" w:rsidTr="008646F6">
        <w:trPr>
          <w:trHeight w:val="300"/>
        </w:trPr>
        <w:tc>
          <w:tcPr>
            <w:tcW w:w="438" w:type="dxa"/>
            <w:vMerge w:val="restart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94" w:type="dxa"/>
            <w:vMerge w:val="restart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eastAsia="Times New Roman" w:hAnsi="Arial" w:cs="Arial"/>
                <w:b/>
                <w:lang w:eastAsia="it-IT"/>
              </w:rPr>
              <w:t>RELAZIONI CON GLI ALTRI</w:t>
            </w:r>
          </w:p>
        </w:tc>
        <w:tc>
          <w:tcPr>
            <w:tcW w:w="3825" w:type="dxa"/>
            <w:gridSpan w:val="2"/>
          </w:tcPr>
          <w:p w:rsidR="00512FF9" w:rsidRPr="008A3F5B" w:rsidRDefault="00E051C7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="00512FF9" w:rsidRPr="008A3F5B">
              <w:rPr>
                <w:rFonts w:ascii="Arial" w:hAnsi="Arial" w:cs="Arial"/>
              </w:rPr>
              <w:t>ispetto dei ruoli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Rispetta la figura del docente, rispetta gli adulti che frequentano l’ambiente scolastico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324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8A3F5B" w:rsidRDefault="00E051C7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="00512FF9">
              <w:rPr>
                <w:rFonts w:ascii="Arial" w:hAnsi="Arial" w:cs="Arial"/>
              </w:rPr>
              <w:t>ispetto di sé</w:t>
            </w:r>
            <w:r w:rsidR="00512FF9" w:rsidRPr="008A3F5B">
              <w:rPr>
                <w:rFonts w:ascii="Arial" w:hAnsi="Arial" w:cs="Arial"/>
              </w:rPr>
              <w:t xml:space="preserve"> e degli altri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Rispetta i compagni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Rispetta le opinio</w:t>
            </w:r>
            <w:r>
              <w:rPr>
                <w:rFonts w:ascii="Arial" w:hAnsi="Arial" w:cs="Arial"/>
              </w:rPr>
              <w:t>ni,</w:t>
            </w:r>
            <w:r w:rsidRPr="008A3F5B">
              <w:rPr>
                <w:rFonts w:ascii="Arial" w:hAnsi="Arial" w:cs="Arial"/>
              </w:rPr>
              <w:t xml:space="preserve"> il pensiero degli altri</w:t>
            </w:r>
            <w:r>
              <w:rPr>
                <w:rFonts w:ascii="Arial" w:hAnsi="Arial" w:cs="Arial"/>
              </w:rPr>
              <w:t xml:space="preserve"> e le diversità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Assume comportamenti corretti </w:t>
            </w:r>
            <w:r w:rsidRPr="008A3F5B">
              <w:rPr>
                <w:rFonts w:ascii="Arial" w:hAnsi="Arial" w:cs="Arial"/>
              </w:rPr>
              <w:t>in ogni momento scolastico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67423">
              <w:rPr>
                <w:rFonts w:ascii="Arial" w:hAnsi="Arial" w:cs="Arial"/>
              </w:rPr>
              <w:t>Esprime in modo rispettoso il proprio dissenso.</w:t>
            </w:r>
          </w:p>
        </w:tc>
      </w:tr>
      <w:tr w:rsidR="00512FF9" w:rsidRPr="008240E1" w:rsidTr="008646F6">
        <w:trPr>
          <w:trHeight w:val="285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 xml:space="preserve">- </w:t>
            </w:r>
            <w:r w:rsidR="00E051C7">
              <w:rPr>
                <w:rFonts w:ascii="Arial" w:hAnsi="Arial" w:cs="Arial"/>
              </w:rPr>
              <w:t>A</w:t>
            </w:r>
            <w:r w:rsidRPr="008A3F5B">
              <w:rPr>
                <w:rFonts w:ascii="Arial" w:hAnsi="Arial" w:cs="Arial"/>
              </w:rPr>
              <w:t>utonomia e responsabilità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 xml:space="preserve">- </w:t>
            </w:r>
            <w:r w:rsidR="00DE3550">
              <w:rPr>
                <w:rFonts w:ascii="Arial" w:hAnsi="Arial" w:cs="Arial"/>
              </w:rPr>
              <w:t xml:space="preserve">Mostra </w:t>
            </w:r>
            <w:r w:rsidRPr="008A3F5B">
              <w:rPr>
                <w:rFonts w:ascii="Arial" w:hAnsi="Arial" w:cs="Arial"/>
              </w:rPr>
              <w:t>autocontrollo, è affidabile e non necessita di richiami o sollecitazioni da parte dell’adulto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 xml:space="preserve">- Contribuisce al buon andamento e </w:t>
            </w:r>
            <w:r>
              <w:rPr>
                <w:rFonts w:ascii="Arial" w:hAnsi="Arial" w:cs="Arial"/>
              </w:rPr>
              <w:t xml:space="preserve">al clima positivo della </w:t>
            </w:r>
            <w:r w:rsidRPr="008A3F5B">
              <w:rPr>
                <w:rFonts w:ascii="Arial" w:hAnsi="Arial" w:cs="Arial"/>
              </w:rPr>
              <w:t>classe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285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DE3550" w:rsidRDefault="00512FF9" w:rsidP="00DE3550">
            <w:pPr>
              <w:rPr>
                <w:rFonts w:ascii="Arial" w:hAnsi="Arial" w:cs="Arial"/>
              </w:rPr>
            </w:pPr>
            <w:r w:rsidRPr="00DE3550">
              <w:rPr>
                <w:rFonts w:ascii="Arial" w:hAnsi="Arial" w:cs="Arial"/>
              </w:rPr>
              <w:t xml:space="preserve">- </w:t>
            </w:r>
            <w:r w:rsidR="00E051C7">
              <w:rPr>
                <w:rFonts w:ascii="Arial" w:hAnsi="Arial" w:cs="Arial"/>
              </w:rPr>
              <w:t>A</w:t>
            </w:r>
            <w:r w:rsidRPr="00DE3550">
              <w:rPr>
                <w:rFonts w:ascii="Arial" w:hAnsi="Arial" w:cs="Arial"/>
              </w:rPr>
              <w:t>ssunzione dei propri doveri scolastici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applica mostrando impegno sia a scuola sia a casa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286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8A3F5B" w:rsidRDefault="00E051C7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</w:t>
            </w:r>
            <w:r w:rsidR="00512FF9" w:rsidRPr="008A3F5B">
              <w:rPr>
                <w:rFonts w:ascii="Arial" w:hAnsi="Arial" w:cs="Arial"/>
              </w:rPr>
              <w:t xml:space="preserve">ollaborazione e partecipazione 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Si dimostra collaborativo con insegnanti e compagni e disponibile ad assumersi incarichi.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Partecipa alle attività in base alle proprie capacità ed ai propri tempi d’attenzione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330"/>
        </w:trPr>
        <w:tc>
          <w:tcPr>
            <w:tcW w:w="438" w:type="dxa"/>
            <w:vMerge w:val="restart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94" w:type="dxa"/>
            <w:vMerge w:val="restart"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  <w:r w:rsidRPr="00A1484B">
              <w:rPr>
                <w:rFonts w:ascii="Arial" w:eastAsia="Times New Roman" w:hAnsi="Arial" w:cs="Arial"/>
                <w:b/>
                <w:lang w:eastAsia="it-IT"/>
              </w:rPr>
              <w:t>INTERAZIONE CON LA REALTA' NATURALE E SOCIALE</w:t>
            </w:r>
          </w:p>
        </w:tc>
        <w:tc>
          <w:tcPr>
            <w:tcW w:w="3819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Frequenza e puntualità</w:t>
            </w:r>
          </w:p>
        </w:tc>
        <w:tc>
          <w:tcPr>
            <w:tcW w:w="3847" w:type="dxa"/>
            <w:gridSpan w:val="2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Frequenta </w:t>
            </w:r>
            <w:r w:rsidRPr="008A3F5B">
              <w:rPr>
                <w:rFonts w:ascii="Arial" w:hAnsi="Arial" w:cs="Arial"/>
              </w:rPr>
              <w:t>le lezioni</w:t>
            </w:r>
          </w:p>
          <w:p w:rsidR="00512FF9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</w:t>
            </w:r>
            <w:r w:rsidRPr="008A3F5B">
              <w:rPr>
                <w:rFonts w:ascii="Arial" w:hAnsi="Arial" w:cs="Arial"/>
              </w:rPr>
              <w:t xml:space="preserve"> alle attività di ampliamento dell’offerta formativa proposte dalla scuola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È puntuale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294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Pr="008A3F5B">
              <w:rPr>
                <w:rFonts w:ascii="Arial" w:hAnsi="Arial" w:cs="Arial"/>
              </w:rPr>
              <w:t>ispetto delle regole della vita scolastica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Conosce e rispetta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il regolamento scolastico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il patto educativo di corresponsabilità</w:t>
            </w:r>
            <w:r w:rsidR="00DE3550">
              <w:rPr>
                <w:rFonts w:ascii="Arial" w:hAnsi="Arial" w:cs="Arial"/>
              </w:rPr>
              <w:t>.</w:t>
            </w:r>
          </w:p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le norme di sicurezza</w:t>
            </w:r>
            <w:r w:rsidR="00DE3550">
              <w:rPr>
                <w:rFonts w:ascii="Arial" w:hAnsi="Arial" w:cs="Arial"/>
              </w:rPr>
              <w:t>.</w:t>
            </w:r>
          </w:p>
        </w:tc>
      </w:tr>
      <w:tr w:rsidR="00512FF9" w:rsidRPr="008240E1" w:rsidTr="008646F6">
        <w:trPr>
          <w:trHeight w:val="570"/>
        </w:trPr>
        <w:tc>
          <w:tcPr>
            <w:tcW w:w="438" w:type="dxa"/>
            <w:vMerge/>
          </w:tcPr>
          <w:p w:rsidR="00512FF9" w:rsidRPr="00A1484B" w:rsidRDefault="00512FF9" w:rsidP="00E12A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</w:tcPr>
          <w:p w:rsidR="00512FF9" w:rsidRPr="00A1484B" w:rsidRDefault="00512FF9" w:rsidP="00E12A79">
            <w:pPr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825" w:type="dxa"/>
            <w:gridSpan w:val="2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Rispetto degli ambienti, delle strumentazioni e </w:t>
            </w:r>
            <w:r w:rsidRPr="008A3F5B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i materiali comuni, propri e altrui</w:t>
            </w:r>
          </w:p>
        </w:tc>
        <w:tc>
          <w:tcPr>
            <w:tcW w:w="3841" w:type="dxa"/>
          </w:tcPr>
          <w:p w:rsidR="00512FF9" w:rsidRPr="008A3F5B" w:rsidRDefault="00512FF9" w:rsidP="00E12A79">
            <w:pPr>
              <w:rPr>
                <w:rFonts w:ascii="Arial" w:hAnsi="Arial" w:cs="Arial"/>
              </w:rPr>
            </w:pPr>
            <w:r w:rsidRPr="008A3F5B">
              <w:rPr>
                <w:rFonts w:ascii="Arial" w:hAnsi="Arial" w:cs="Arial"/>
              </w:rPr>
              <w:t>- Mostra rispetto degli ambienti (anche esterni), degli arredi, dei sussidi</w:t>
            </w:r>
            <w:r>
              <w:rPr>
                <w:rFonts w:ascii="Arial" w:hAnsi="Arial" w:cs="Arial"/>
              </w:rPr>
              <w:t>,</w:t>
            </w:r>
            <w:r w:rsidRPr="008A3F5B">
              <w:rPr>
                <w:rFonts w:ascii="Arial" w:hAnsi="Arial" w:cs="Arial"/>
              </w:rPr>
              <w:t xml:space="preserve"> delle strumentazioni scolastiche</w:t>
            </w:r>
            <w:r>
              <w:rPr>
                <w:rFonts w:ascii="Arial" w:hAnsi="Arial" w:cs="Arial"/>
              </w:rPr>
              <w:t>, del materiale proprio ed altrui</w:t>
            </w:r>
            <w:r w:rsidR="00DE3550">
              <w:rPr>
                <w:rFonts w:ascii="Arial" w:hAnsi="Arial" w:cs="Arial"/>
              </w:rPr>
              <w:t>.</w:t>
            </w:r>
          </w:p>
        </w:tc>
      </w:tr>
    </w:tbl>
    <w:p w:rsidR="008646F6" w:rsidRDefault="008646F6">
      <w:pPr>
        <w:rPr>
          <w:rFonts w:ascii="Arial" w:hAnsi="Arial" w:cs="Arial"/>
        </w:rPr>
      </w:pPr>
    </w:p>
    <w:p w:rsidR="00DF35CA" w:rsidRPr="003100F2" w:rsidRDefault="008B6399">
      <w:pPr>
        <w:rPr>
          <w:rFonts w:ascii="Arial" w:hAnsi="Arial" w:cs="Arial"/>
          <w:b/>
        </w:rPr>
      </w:pPr>
      <w:r w:rsidRPr="003100F2">
        <w:rPr>
          <w:rFonts w:ascii="Arial" w:hAnsi="Arial" w:cs="Arial"/>
          <w:b/>
        </w:rPr>
        <w:t>Giudizi sintetici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8614"/>
      </w:tblGrid>
      <w:tr w:rsidR="0059063E" w:rsidRPr="008240E1" w:rsidTr="00E31C80">
        <w:trPr>
          <w:trHeight w:val="192"/>
        </w:trPr>
        <w:tc>
          <w:tcPr>
            <w:tcW w:w="1984" w:type="dxa"/>
            <w:shd w:val="clear" w:color="auto" w:fill="0070C0"/>
          </w:tcPr>
          <w:p w:rsidR="0059063E" w:rsidRDefault="0059063E" w:rsidP="00747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Ottimo</w:t>
            </w:r>
          </w:p>
        </w:tc>
        <w:tc>
          <w:tcPr>
            <w:tcW w:w="8614" w:type="dxa"/>
          </w:tcPr>
          <w:p w:rsidR="0059063E" w:rsidRPr="008240E1" w:rsidRDefault="0059063E" w:rsidP="00747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 possiede a pieno i comportamenti sulla base degli indicatori dichiarati</w:t>
            </w:r>
          </w:p>
        </w:tc>
      </w:tr>
      <w:tr w:rsidR="0059063E" w:rsidRPr="008240E1" w:rsidTr="00E31C80">
        <w:tc>
          <w:tcPr>
            <w:tcW w:w="1984" w:type="dxa"/>
            <w:shd w:val="clear" w:color="auto" w:fill="92D050"/>
          </w:tcPr>
          <w:p w:rsidR="0059063E" w:rsidRPr="008240E1" w:rsidRDefault="0059063E" w:rsidP="00747EA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240E1">
              <w:rPr>
                <w:rFonts w:ascii="Arial" w:hAnsi="Arial" w:cs="Arial"/>
                <w:b/>
              </w:rPr>
              <w:t>istinto</w:t>
            </w:r>
          </w:p>
        </w:tc>
        <w:tc>
          <w:tcPr>
            <w:tcW w:w="8614" w:type="dxa"/>
          </w:tcPr>
          <w:p w:rsidR="0059063E" w:rsidRPr="008240E1" w:rsidRDefault="0059063E" w:rsidP="00747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 possiede i comportamenti sulla base degli indicatori dichiarati</w:t>
            </w:r>
          </w:p>
        </w:tc>
      </w:tr>
      <w:tr w:rsidR="0059063E" w:rsidRPr="008240E1" w:rsidTr="00E31C80">
        <w:tc>
          <w:tcPr>
            <w:tcW w:w="1984" w:type="dxa"/>
            <w:shd w:val="clear" w:color="auto" w:fill="FFC000"/>
          </w:tcPr>
          <w:p w:rsidR="0059063E" w:rsidRPr="008240E1" w:rsidRDefault="0059063E" w:rsidP="00747EA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8240E1">
              <w:rPr>
                <w:rFonts w:ascii="Arial" w:hAnsi="Arial" w:cs="Arial"/>
                <w:b/>
              </w:rPr>
              <w:t>uono</w:t>
            </w:r>
          </w:p>
        </w:tc>
        <w:tc>
          <w:tcPr>
            <w:tcW w:w="8614" w:type="dxa"/>
          </w:tcPr>
          <w:p w:rsidR="0059063E" w:rsidRPr="008240E1" w:rsidRDefault="0059063E" w:rsidP="00747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 possiede in parte i comportamenti sulla base degli indicatori dichiarati</w:t>
            </w:r>
          </w:p>
        </w:tc>
      </w:tr>
      <w:tr w:rsidR="0059063E" w:rsidRPr="008240E1" w:rsidTr="00E31C80">
        <w:tc>
          <w:tcPr>
            <w:tcW w:w="1984" w:type="dxa"/>
            <w:shd w:val="clear" w:color="auto" w:fill="FF0000"/>
          </w:tcPr>
          <w:p w:rsidR="0059063E" w:rsidRPr="008240E1" w:rsidRDefault="0059063E" w:rsidP="00747EA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240E1">
              <w:rPr>
                <w:rFonts w:ascii="Arial" w:hAnsi="Arial" w:cs="Arial"/>
                <w:b/>
              </w:rPr>
              <w:t>ufficiente</w:t>
            </w:r>
          </w:p>
        </w:tc>
        <w:tc>
          <w:tcPr>
            <w:tcW w:w="8614" w:type="dxa"/>
          </w:tcPr>
          <w:p w:rsidR="0059063E" w:rsidRPr="008240E1" w:rsidRDefault="0059063E" w:rsidP="00747E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 possiede solo alcuni dei comportamenti sulla base degli indicatori dichiarati</w:t>
            </w:r>
          </w:p>
        </w:tc>
      </w:tr>
      <w:tr w:rsidR="0059063E" w:rsidRPr="008240E1" w:rsidTr="00E31C80">
        <w:tc>
          <w:tcPr>
            <w:tcW w:w="1984" w:type="dxa"/>
            <w:shd w:val="clear" w:color="auto" w:fill="FFFF00"/>
          </w:tcPr>
          <w:p w:rsidR="0059063E" w:rsidRPr="008B6399" w:rsidRDefault="0059063E" w:rsidP="00747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Insufficiente</w:t>
            </w:r>
          </w:p>
        </w:tc>
        <w:tc>
          <w:tcPr>
            <w:tcW w:w="8614" w:type="dxa"/>
          </w:tcPr>
          <w:p w:rsidR="0059063E" w:rsidRPr="008240E1" w:rsidRDefault="0059063E" w:rsidP="00747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 non possiede ancora i comportamenti sulla base degli indicatori dichiarati</w:t>
            </w:r>
          </w:p>
        </w:tc>
      </w:tr>
    </w:tbl>
    <w:p w:rsidR="00233C33" w:rsidRDefault="00233C33">
      <w:pPr>
        <w:rPr>
          <w:rFonts w:ascii="Arial" w:hAnsi="Arial" w:cs="Arial"/>
        </w:rPr>
      </w:pPr>
    </w:p>
    <w:p w:rsidR="002D7455" w:rsidRDefault="00DE3550">
      <w:pPr>
        <w:rPr>
          <w:rFonts w:ascii="Arial" w:hAnsi="Arial" w:cs="Arial"/>
        </w:rPr>
      </w:pPr>
      <w:r>
        <w:rPr>
          <w:rFonts w:ascii="Arial" w:hAnsi="Arial" w:cs="Arial"/>
        </w:rPr>
        <w:t>N.B. Per l’attribuzione del giudizio di comportamento, escluso OTTIMO, non devono necessariamente ricorrere tutti gli indicatori correlati</w:t>
      </w:r>
      <w:r w:rsidR="00E31C80">
        <w:rPr>
          <w:rFonts w:ascii="Arial" w:hAnsi="Arial" w:cs="Arial"/>
        </w:rPr>
        <w:t>.</w:t>
      </w:r>
    </w:p>
    <w:sectPr w:rsidR="002D7455" w:rsidSect="00512FF9">
      <w:headerReference w:type="default" r:id="rId9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D5" w:rsidRDefault="009578D5" w:rsidP="00A1484B">
      <w:pPr>
        <w:spacing w:after="0" w:line="240" w:lineRule="auto"/>
      </w:pPr>
      <w:r>
        <w:separator/>
      </w:r>
    </w:p>
  </w:endnote>
  <w:endnote w:type="continuationSeparator" w:id="0">
    <w:p w:rsidR="009578D5" w:rsidRDefault="009578D5" w:rsidP="00A1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D5" w:rsidRDefault="009578D5" w:rsidP="00A1484B">
      <w:pPr>
        <w:spacing w:after="0" w:line="240" w:lineRule="auto"/>
      </w:pPr>
      <w:r>
        <w:separator/>
      </w:r>
    </w:p>
  </w:footnote>
  <w:footnote w:type="continuationSeparator" w:id="0">
    <w:p w:rsidR="009578D5" w:rsidRDefault="009578D5" w:rsidP="00A1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4B" w:rsidRDefault="00A1484B" w:rsidP="00C95B0D">
    <w:pPr>
      <w:jc w:val="right"/>
    </w:pPr>
    <w:r>
      <w:rPr>
        <w:noProof/>
        <w:lang w:eastAsia="it-IT"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84B" w:rsidRPr="00642C40" w:rsidRDefault="00A1484B" w:rsidP="00A1484B">
    <w:pPr>
      <w:spacing w:after="0" w:line="240" w:lineRule="auto"/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A1484B" w:rsidRPr="00642C40" w:rsidRDefault="00A1484B" w:rsidP="00A1484B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6905113B" wp14:editId="0272F80D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A1484B" w:rsidRPr="00A66EF4" w:rsidRDefault="00A1484B" w:rsidP="00A1484B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A1484B" w:rsidRPr="00C95B0D" w:rsidRDefault="00A1484B" w:rsidP="00A1484B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A1484B" w:rsidRPr="00A66EF4" w:rsidRDefault="00A1484B" w:rsidP="00A148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8E"/>
    <w:multiLevelType w:val="hybridMultilevel"/>
    <w:tmpl w:val="6E6C7E62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DF4FFE"/>
    <w:multiLevelType w:val="hybridMultilevel"/>
    <w:tmpl w:val="09F44112"/>
    <w:lvl w:ilvl="0" w:tplc="82D6D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94275"/>
    <w:multiLevelType w:val="hybridMultilevel"/>
    <w:tmpl w:val="A5FC2B9C"/>
    <w:lvl w:ilvl="0" w:tplc="82D6D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232D3"/>
    <w:multiLevelType w:val="hybridMultilevel"/>
    <w:tmpl w:val="32462F30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B299B"/>
    <w:multiLevelType w:val="hybridMultilevel"/>
    <w:tmpl w:val="552E2D3A"/>
    <w:lvl w:ilvl="0" w:tplc="82D6D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755D"/>
    <w:multiLevelType w:val="hybridMultilevel"/>
    <w:tmpl w:val="82A6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DE"/>
    <w:rsid w:val="0001435D"/>
    <w:rsid w:val="000645A8"/>
    <w:rsid w:val="0008291C"/>
    <w:rsid w:val="000868DC"/>
    <w:rsid w:val="00136E73"/>
    <w:rsid w:val="001464D7"/>
    <w:rsid w:val="001B2F12"/>
    <w:rsid w:val="001F701D"/>
    <w:rsid w:val="0022068A"/>
    <w:rsid w:val="00233C33"/>
    <w:rsid w:val="00236335"/>
    <w:rsid w:val="00255E19"/>
    <w:rsid w:val="002A129C"/>
    <w:rsid w:val="002D7455"/>
    <w:rsid w:val="003100F2"/>
    <w:rsid w:val="003B68F0"/>
    <w:rsid w:val="0040229A"/>
    <w:rsid w:val="004323B4"/>
    <w:rsid w:val="00485989"/>
    <w:rsid w:val="004F2E8C"/>
    <w:rsid w:val="00500D2A"/>
    <w:rsid w:val="00512FF9"/>
    <w:rsid w:val="00581358"/>
    <w:rsid w:val="0059063E"/>
    <w:rsid w:val="005B1E56"/>
    <w:rsid w:val="005C782C"/>
    <w:rsid w:val="006732F7"/>
    <w:rsid w:val="006E0320"/>
    <w:rsid w:val="007028B1"/>
    <w:rsid w:val="007412DE"/>
    <w:rsid w:val="007F46B4"/>
    <w:rsid w:val="00801947"/>
    <w:rsid w:val="00812391"/>
    <w:rsid w:val="008240E1"/>
    <w:rsid w:val="008266E5"/>
    <w:rsid w:val="00850E65"/>
    <w:rsid w:val="008646F6"/>
    <w:rsid w:val="008A3F5B"/>
    <w:rsid w:val="008B623E"/>
    <w:rsid w:val="008B6399"/>
    <w:rsid w:val="009578D5"/>
    <w:rsid w:val="009F7489"/>
    <w:rsid w:val="00A1484B"/>
    <w:rsid w:val="00A17974"/>
    <w:rsid w:val="00A67423"/>
    <w:rsid w:val="00AE7012"/>
    <w:rsid w:val="00B5327E"/>
    <w:rsid w:val="00B55D7D"/>
    <w:rsid w:val="00B71CAD"/>
    <w:rsid w:val="00B73EFC"/>
    <w:rsid w:val="00B939C6"/>
    <w:rsid w:val="00BD1222"/>
    <w:rsid w:val="00C514A0"/>
    <w:rsid w:val="00D46700"/>
    <w:rsid w:val="00D673AF"/>
    <w:rsid w:val="00D9330E"/>
    <w:rsid w:val="00DE3550"/>
    <w:rsid w:val="00DE6F40"/>
    <w:rsid w:val="00DF1264"/>
    <w:rsid w:val="00DF35CA"/>
    <w:rsid w:val="00E051C7"/>
    <w:rsid w:val="00E31C80"/>
    <w:rsid w:val="00E36538"/>
    <w:rsid w:val="00E95C13"/>
    <w:rsid w:val="00EC2910"/>
    <w:rsid w:val="00EC34DB"/>
    <w:rsid w:val="00EE5E95"/>
    <w:rsid w:val="00F4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29C"/>
  </w:style>
  <w:style w:type="paragraph" w:styleId="Titolo1">
    <w:name w:val="heading 1"/>
    <w:basedOn w:val="Normale"/>
    <w:next w:val="Normale"/>
    <w:link w:val="Titolo1Carattere"/>
    <w:qFormat/>
    <w:rsid w:val="00A1484B"/>
    <w:pPr>
      <w:keepNext/>
      <w:keepLines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E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35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4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84B"/>
  </w:style>
  <w:style w:type="paragraph" w:styleId="Pidipagina">
    <w:name w:val="footer"/>
    <w:basedOn w:val="Normale"/>
    <w:link w:val="PidipaginaCarattere"/>
    <w:uiPriority w:val="99"/>
    <w:unhideWhenUsed/>
    <w:rsid w:val="00A14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8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4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14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BBB6-2F08-4494-AE49-B83AFF5D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Vilma</cp:lastModifiedBy>
  <cp:revision>5</cp:revision>
  <dcterms:created xsi:type="dcterms:W3CDTF">2018-01-14T20:19:00Z</dcterms:created>
  <dcterms:modified xsi:type="dcterms:W3CDTF">2018-01-15T09:13:00Z</dcterms:modified>
</cp:coreProperties>
</file>