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35" w:rsidRDefault="005629F3" w:rsidP="00177264">
      <w:r>
        <w:t>Buon</w:t>
      </w:r>
      <w:r w:rsidR="00D911C6">
        <w:t>asera a tutti e ben tornat</w:t>
      </w:r>
      <w:r>
        <w:t>i,</w:t>
      </w:r>
    </w:p>
    <w:p w:rsidR="005629F3" w:rsidRDefault="005629F3" w:rsidP="00177264">
      <w:proofErr w:type="gramStart"/>
      <w:r>
        <w:t>comuni</w:t>
      </w:r>
      <w:r w:rsidR="00D911C6">
        <w:t>chiamo</w:t>
      </w:r>
      <w:proofErr w:type="gramEnd"/>
      <w:r w:rsidR="00D911C6">
        <w:t xml:space="preserve"> con vero piacere </w:t>
      </w:r>
      <w:r w:rsidR="00121BE3">
        <w:t xml:space="preserve"> </w:t>
      </w:r>
      <w:r>
        <w:t>a tutti i genitori degli alunni dell’Istituto compren</w:t>
      </w:r>
      <w:r w:rsidR="00D911C6">
        <w:t xml:space="preserve">sivo </w:t>
      </w:r>
      <w:proofErr w:type="spellStart"/>
      <w:r w:rsidR="00D911C6">
        <w:t>G.Marconi</w:t>
      </w:r>
      <w:proofErr w:type="spellEnd"/>
      <w:r w:rsidR="00D911C6">
        <w:t>, che il giorno 20 settembre</w:t>
      </w:r>
      <w:r>
        <w:t xml:space="preserve"> 2017 alle ore 20,30, presso la Sala Mensa si </w:t>
      </w:r>
      <w:proofErr w:type="spellStart"/>
      <w:r>
        <w:t>terra’</w:t>
      </w:r>
      <w:proofErr w:type="spellEnd"/>
      <w:r w:rsidR="00D911C6">
        <w:t xml:space="preserve"> la prima assemblea </w:t>
      </w:r>
      <w:r>
        <w:t xml:space="preserve"> del Comitato Genitori con il seguente ordine del giorno:</w:t>
      </w:r>
    </w:p>
    <w:p w:rsidR="005629F3" w:rsidRDefault="00D911C6" w:rsidP="005629F3">
      <w:pPr>
        <w:pStyle w:val="Paragrafoelenco"/>
        <w:numPr>
          <w:ilvl w:val="0"/>
          <w:numId w:val="2"/>
        </w:numPr>
      </w:pPr>
      <w:r>
        <w:t xml:space="preserve">Impostazione calendario </w:t>
      </w:r>
      <w:proofErr w:type="spellStart"/>
      <w:r>
        <w:t>attivita’</w:t>
      </w:r>
      <w:proofErr w:type="spellEnd"/>
      <w:r>
        <w:t xml:space="preserve"> anno 2017-2018</w:t>
      </w:r>
    </w:p>
    <w:p w:rsidR="00121BE3" w:rsidRDefault="00D911C6" w:rsidP="005629F3">
      <w:pPr>
        <w:pStyle w:val="Paragrafoelenco"/>
        <w:numPr>
          <w:ilvl w:val="0"/>
          <w:numId w:val="2"/>
        </w:numPr>
      </w:pPr>
      <w:r>
        <w:t xml:space="preserve">Impostazione progetti da realizzare nell’anno scolastico 2017-2018 (calendario, iniziative </w:t>
      </w:r>
      <w:proofErr w:type="spellStart"/>
      <w:proofErr w:type="gramStart"/>
      <w:r>
        <w:t>frappe,rigiochiamo</w:t>
      </w:r>
      <w:proofErr w:type="spellEnd"/>
      <w:proofErr w:type="gramEnd"/>
      <w:r>
        <w:t>, festival della lettura e festa di fine anno)</w:t>
      </w:r>
    </w:p>
    <w:p w:rsidR="00121BE3" w:rsidRDefault="00D911C6" w:rsidP="005629F3">
      <w:pPr>
        <w:pStyle w:val="Paragrafoelenco"/>
        <w:numPr>
          <w:ilvl w:val="0"/>
          <w:numId w:val="2"/>
        </w:numPr>
      </w:pPr>
      <w:r>
        <w:t>Idee e nuove proposte</w:t>
      </w:r>
    </w:p>
    <w:p w:rsidR="00121BE3" w:rsidRDefault="00D911C6" w:rsidP="00D911C6">
      <w:pPr>
        <w:pStyle w:val="Paragrafoelenco"/>
        <w:numPr>
          <w:ilvl w:val="0"/>
          <w:numId w:val="2"/>
        </w:numPr>
      </w:pPr>
      <w:r>
        <w:t>Raccolta di nuove proposte per la futura elezione o conferma adesione alle nomine del Comitato Esecutivo</w:t>
      </w:r>
      <w:bookmarkStart w:id="0" w:name="_GoBack"/>
      <w:bookmarkEnd w:id="0"/>
      <w:r>
        <w:t>!!</w:t>
      </w:r>
    </w:p>
    <w:p w:rsidR="00121BE3" w:rsidRDefault="00121BE3" w:rsidP="005629F3">
      <w:pPr>
        <w:pStyle w:val="Paragrafoelenco"/>
        <w:numPr>
          <w:ilvl w:val="0"/>
          <w:numId w:val="2"/>
        </w:numPr>
      </w:pPr>
      <w:r>
        <w:t>Varie ed eventuali</w:t>
      </w:r>
    </w:p>
    <w:p w:rsidR="00121BE3" w:rsidRDefault="00121BE3" w:rsidP="00121BE3">
      <w:r>
        <w:t>Ci auguriamo in una ampia presenza per poter mantenere sempre attivo il ruolo delle fa</w:t>
      </w:r>
      <w:r w:rsidR="00D911C6">
        <w:t xml:space="preserve">miglie all’interno della Scuola e visti i risultati dell’anno precedente Vi </w:t>
      </w:r>
      <w:proofErr w:type="spellStart"/>
      <w:r w:rsidR="00D911C6">
        <w:t>apettiamo</w:t>
      </w:r>
      <w:proofErr w:type="spellEnd"/>
      <w:r w:rsidR="00D911C6">
        <w:t xml:space="preserve"> numerosi per una grande collaborazione!</w:t>
      </w:r>
    </w:p>
    <w:p w:rsidR="00121BE3" w:rsidRDefault="00121BE3" w:rsidP="00121BE3">
      <w:pPr>
        <w:jc w:val="right"/>
      </w:pPr>
      <w:r>
        <w:t>Per il Comitato genitori</w:t>
      </w:r>
    </w:p>
    <w:p w:rsidR="00121BE3" w:rsidRPr="00177264" w:rsidRDefault="00121BE3" w:rsidP="00121BE3">
      <w:pPr>
        <w:jc w:val="right"/>
      </w:pPr>
      <w:r>
        <w:t xml:space="preserve">La segretaria </w:t>
      </w:r>
      <w:proofErr w:type="spellStart"/>
      <w:r>
        <w:t>Tredesini</w:t>
      </w:r>
      <w:proofErr w:type="spellEnd"/>
      <w:r>
        <w:t xml:space="preserve"> Ivana</w:t>
      </w:r>
    </w:p>
    <w:sectPr w:rsidR="00121BE3" w:rsidRPr="00177264" w:rsidSect="000B5E66">
      <w:headerReference w:type="default" r:id="rId8"/>
      <w:pgSz w:w="11906" w:h="16838"/>
      <w:pgMar w:top="935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47" w:rsidRDefault="004B1347" w:rsidP="005F124B">
      <w:pPr>
        <w:spacing w:after="0" w:line="240" w:lineRule="auto"/>
      </w:pPr>
      <w:r>
        <w:separator/>
      </w:r>
    </w:p>
  </w:endnote>
  <w:endnote w:type="continuationSeparator" w:id="0">
    <w:p w:rsidR="004B1347" w:rsidRDefault="004B1347" w:rsidP="005F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47" w:rsidRDefault="004B1347" w:rsidP="005F124B">
      <w:pPr>
        <w:spacing w:after="0" w:line="240" w:lineRule="auto"/>
      </w:pPr>
      <w:r>
        <w:separator/>
      </w:r>
    </w:p>
  </w:footnote>
  <w:footnote w:type="continuationSeparator" w:id="0">
    <w:p w:rsidR="004B1347" w:rsidRDefault="004B1347" w:rsidP="005F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4B" w:rsidRDefault="000B5E66" w:rsidP="000B5E66">
    <w:pPr>
      <w:pStyle w:val="Intestazione"/>
      <w:tabs>
        <w:tab w:val="left" w:pos="8906"/>
      </w:tabs>
    </w:pPr>
    <w:r>
      <w:tab/>
    </w:r>
    <w:r w:rsidR="002B3288">
      <w:rPr>
        <w:noProof/>
        <w:lang w:eastAsia="it-IT"/>
      </w:rPr>
      <w:drawing>
        <wp:inline distT="0" distB="0" distL="0" distR="0">
          <wp:extent cx="1082675" cy="1309370"/>
          <wp:effectExtent l="19050" t="0" r="3175" b="0"/>
          <wp:docPr id="1" name="Immagine 7" descr="https://comitatogenitoriicgmarconi.files.wordpress.com/2015/03/cropped-cropped-logo-comitato-genitori_r3-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https://comitatogenitoriicgmarconi.files.wordpress.com/2015/03/cropped-cropped-logo-comitato-genitori_r3-0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30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2B3288">
      <w:rPr>
        <w:noProof/>
        <w:lang w:eastAsia="it-IT"/>
      </w:rPr>
      <w:drawing>
        <wp:inline distT="0" distB="0" distL="0" distR="0">
          <wp:extent cx="5135245" cy="6188710"/>
          <wp:effectExtent l="0" t="0" r="0" b="0"/>
          <wp:docPr id="2" name="Immagine 8" descr="https://comitatogenitoriicgmarconi.files.wordpress.com/2015/03/cropped-cropped-logo-comitato-genitori_r3-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https://comitatogenitoriicgmarconi.files.wordpress.com/2015/03/cropped-cropped-logo-comitato-genitori_r3-0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5245" cy="6188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24B" w:rsidRDefault="005F124B" w:rsidP="005F124B">
    <w:pPr>
      <w:pStyle w:val="Intestazione"/>
      <w:jc w:val="center"/>
      <w:rPr>
        <w:rFonts w:ascii="Times New Roman" w:hAnsi="Times New Roman"/>
        <w:i/>
        <w:sz w:val="18"/>
        <w:szCs w:val="18"/>
      </w:rPr>
    </w:pPr>
    <w:r w:rsidRPr="005F124B">
      <w:rPr>
        <w:rFonts w:ascii="Times New Roman" w:hAnsi="Times New Roman"/>
        <w:i/>
        <w:sz w:val="18"/>
        <w:szCs w:val="18"/>
      </w:rPr>
      <w:t>Comitato Genitori Istituto Comprensivo G. Marconi - Castelfranco Emilia</w:t>
    </w:r>
  </w:p>
  <w:p w:rsidR="000B5E66" w:rsidRPr="005F124B" w:rsidRDefault="002B3288" w:rsidP="005F124B">
    <w:pPr>
      <w:pStyle w:val="Intestazione"/>
      <w:jc w:val="center"/>
      <w:rPr>
        <w:rFonts w:ascii="Times New Roman" w:hAnsi="Times New Roman"/>
        <w:i/>
        <w:sz w:val="18"/>
        <w:szCs w:val="18"/>
      </w:rPr>
    </w:pPr>
    <w:r>
      <w:rPr>
        <w:noProof/>
        <w:lang w:eastAsia="it-IT"/>
      </w:rPr>
      <w:drawing>
        <wp:inline distT="0" distB="0" distL="0" distR="0">
          <wp:extent cx="6115685" cy="7373620"/>
          <wp:effectExtent l="0" t="0" r="0" b="0"/>
          <wp:docPr id="3" name="Immagine 9" descr="https://comitatogenitoriicgmarconi.files.wordpress.com/2015/03/cropped-cropped-logo-comitato-genitori_r3-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s://comitatogenitoriicgmarconi.files.wordpress.com/2015/03/cropped-cropped-logo-comitato-genitori_r3-0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373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225"/>
    <w:multiLevelType w:val="hybridMultilevel"/>
    <w:tmpl w:val="F99A3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47FA5"/>
    <w:multiLevelType w:val="hybridMultilevel"/>
    <w:tmpl w:val="742AE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4B"/>
    <w:rsid w:val="00011FE3"/>
    <w:rsid w:val="000578B7"/>
    <w:rsid w:val="000755AB"/>
    <w:rsid w:val="00097038"/>
    <w:rsid w:val="00097893"/>
    <w:rsid w:val="000A275B"/>
    <w:rsid w:val="000B29B8"/>
    <w:rsid w:val="000B5E66"/>
    <w:rsid w:val="001212EE"/>
    <w:rsid w:val="00121BE3"/>
    <w:rsid w:val="00177264"/>
    <w:rsid w:val="002018E8"/>
    <w:rsid w:val="0025285A"/>
    <w:rsid w:val="002B2A3D"/>
    <w:rsid w:val="002B3288"/>
    <w:rsid w:val="002E55CB"/>
    <w:rsid w:val="00315D7A"/>
    <w:rsid w:val="00355426"/>
    <w:rsid w:val="00394835"/>
    <w:rsid w:val="003A779D"/>
    <w:rsid w:val="003B5D0D"/>
    <w:rsid w:val="003C0250"/>
    <w:rsid w:val="003F6598"/>
    <w:rsid w:val="00413AF8"/>
    <w:rsid w:val="00437762"/>
    <w:rsid w:val="00452266"/>
    <w:rsid w:val="004B1347"/>
    <w:rsid w:val="004C2AD1"/>
    <w:rsid w:val="004D68AB"/>
    <w:rsid w:val="00556AC4"/>
    <w:rsid w:val="005629F3"/>
    <w:rsid w:val="005A101E"/>
    <w:rsid w:val="005F124B"/>
    <w:rsid w:val="00665076"/>
    <w:rsid w:val="006A1908"/>
    <w:rsid w:val="006B5F38"/>
    <w:rsid w:val="006E7B38"/>
    <w:rsid w:val="007548AF"/>
    <w:rsid w:val="00760D5D"/>
    <w:rsid w:val="00777113"/>
    <w:rsid w:val="007C1246"/>
    <w:rsid w:val="007D5202"/>
    <w:rsid w:val="008D7D85"/>
    <w:rsid w:val="00985D4C"/>
    <w:rsid w:val="009A0294"/>
    <w:rsid w:val="009F4D0A"/>
    <w:rsid w:val="009F585D"/>
    <w:rsid w:val="00A1065E"/>
    <w:rsid w:val="00A46EAE"/>
    <w:rsid w:val="00A54B9B"/>
    <w:rsid w:val="00A579C6"/>
    <w:rsid w:val="00AE4F0C"/>
    <w:rsid w:val="00B57F02"/>
    <w:rsid w:val="00C53EE4"/>
    <w:rsid w:val="00C6791C"/>
    <w:rsid w:val="00CE62CB"/>
    <w:rsid w:val="00D01B54"/>
    <w:rsid w:val="00D47736"/>
    <w:rsid w:val="00D607ED"/>
    <w:rsid w:val="00D81C8E"/>
    <w:rsid w:val="00D911C6"/>
    <w:rsid w:val="00D91425"/>
    <w:rsid w:val="00DC4529"/>
    <w:rsid w:val="00DC580A"/>
    <w:rsid w:val="00E80B18"/>
    <w:rsid w:val="00E85BB0"/>
    <w:rsid w:val="00ED3019"/>
    <w:rsid w:val="00EF32B6"/>
    <w:rsid w:val="00F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227116-3111-443E-A3EE-C5AC7FCC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B5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F12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1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24B"/>
  </w:style>
  <w:style w:type="paragraph" w:styleId="Pidipagina">
    <w:name w:val="footer"/>
    <w:basedOn w:val="Normale"/>
    <w:link w:val="PidipaginaCarattere"/>
    <w:uiPriority w:val="99"/>
    <w:unhideWhenUsed/>
    <w:rsid w:val="005F1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24B"/>
  </w:style>
  <w:style w:type="paragraph" w:styleId="Paragrafoelenco">
    <w:name w:val="List Paragraph"/>
    <w:basedOn w:val="Normale"/>
    <w:uiPriority w:val="34"/>
    <w:qFormat/>
    <w:rsid w:val="002B328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DEDF-A1B8-4076-8960-CB56B76F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Alberto Sassi SpA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Albertazzi</dc:creator>
  <cp:lastModifiedBy>iva</cp:lastModifiedBy>
  <cp:revision>2</cp:revision>
  <dcterms:created xsi:type="dcterms:W3CDTF">2017-09-13T17:38:00Z</dcterms:created>
  <dcterms:modified xsi:type="dcterms:W3CDTF">2017-09-13T17:38:00Z</dcterms:modified>
</cp:coreProperties>
</file>