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2CB7" w:rsidRPr="00F075D5" w:rsidRDefault="00A32CB7">
      <w:pPr>
        <w:tabs>
          <w:tab w:val="left" w:pos="5670"/>
        </w:tabs>
        <w:spacing w:after="0"/>
        <w:jc w:val="cente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p w:rsidR="00A32CB7" w:rsidRPr="00F075D5" w:rsidRDefault="00A32CB7">
      <w:pPr>
        <w:spacing w:after="0" w:line="240" w:lineRule="auto"/>
        <w:rPr>
          <w:rFonts w:asciiTheme="minorHAnsi" w:hAnsiTheme="minorHAnsi" w:cstheme="minorHAnsi"/>
          <w:b/>
          <w:sz w:val="24"/>
          <w:szCs w:val="24"/>
        </w:rPr>
      </w:pPr>
    </w:p>
    <w:p w:rsidR="00A32CB7" w:rsidRPr="00F075D5" w:rsidRDefault="00A32CB7">
      <w:pPr>
        <w:spacing w:after="0" w:line="259" w:lineRule="auto"/>
        <w:ind w:left="720"/>
        <w:rPr>
          <w:rFonts w:asciiTheme="minorHAnsi" w:hAnsiTheme="minorHAnsi" w:cstheme="minorHAnsi"/>
          <w:sz w:val="24"/>
          <w:szCs w:val="24"/>
        </w:rPr>
      </w:pPr>
    </w:p>
    <w:p w:rsidR="00A32CB7" w:rsidRPr="00F075D5" w:rsidRDefault="00A32CB7">
      <w:pPr>
        <w:spacing w:after="0" w:line="259" w:lineRule="auto"/>
        <w:ind w:left="720"/>
        <w:rPr>
          <w:rFonts w:asciiTheme="minorHAnsi" w:hAnsiTheme="minorHAnsi" w:cstheme="minorHAnsi"/>
          <w:sz w:val="24"/>
          <w:szCs w:val="24"/>
        </w:rPr>
      </w:pPr>
    </w:p>
    <w:p w:rsidR="00A32CB7" w:rsidRPr="00F075D5" w:rsidRDefault="00A32CB7">
      <w:pPr>
        <w:spacing w:after="0" w:line="259" w:lineRule="auto"/>
        <w:ind w:left="720"/>
        <w:rPr>
          <w:rFonts w:asciiTheme="minorHAnsi" w:hAnsiTheme="minorHAnsi" w:cstheme="minorHAnsi"/>
          <w:sz w:val="24"/>
          <w:szCs w:val="24"/>
        </w:rPr>
      </w:pPr>
    </w:p>
    <w:p w:rsidR="00A32CB7" w:rsidRPr="00F075D5" w:rsidRDefault="00A32CB7">
      <w:pPr>
        <w:spacing w:after="0" w:line="259" w:lineRule="auto"/>
        <w:ind w:left="720"/>
        <w:rPr>
          <w:rFonts w:asciiTheme="minorHAnsi" w:hAnsiTheme="minorHAnsi" w:cstheme="minorHAnsi"/>
          <w:sz w:val="24"/>
          <w:szCs w:val="24"/>
        </w:rPr>
      </w:pPr>
    </w:p>
    <w:p w:rsidR="00A32CB7" w:rsidRPr="00F075D5" w:rsidRDefault="00A32CB7">
      <w:pPr>
        <w:spacing w:after="0" w:line="259" w:lineRule="auto"/>
        <w:ind w:left="720"/>
        <w:rPr>
          <w:rFonts w:asciiTheme="minorHAnsi" w:hAnsiTheme="minorHAnsi" w:cstheme="minorHAnsi"/>
          <w:sz w:val="24"/>
          <w:szCs w:val="24"/>
        </w:rPr>
      </w:pPr>
    </w:p>
    <w:p w:rsidR="00A32CB7" w:rsidRPr="00666CEF" w:rsidRDefault="00CA3EB9">
      <w:pPr>
        <w:spacing w:after="0" w:line="259" w:lineRule="auto"/>
        <w:ind w:left="720"/>
        <w:jc w:val="center"/>
        <w:rPr>
          <w:rFonts w:asciiTheme="minorHAnsi" w:hAnsiTheme="minorHAnsi" w:cstheme="minorHAnsi"/>
          <w:b/>
          <w:sz w:val="24"/>
          <w:szCs w:val="24"/>
        </w:rPr>
      </w:pPr>
      <w:r w:rsidRPr="00666CEF">
        <w:rPr>
          <w:rFonts w:asciiTheme="minorHAnsi" w:hAnsiTheme="minorHAnsi" w:cstheme="minorHAnsi"/>
          <w:b/>
          <w:sz w:val="24"/>
          <w:szCs w:val="24"/>
        </w:rPr>
        <w:t>RELAZIONE DEL TUTOR</w:t>
      </w:r>
    </w:p>
    <w:p w:rsidR="00A32CB7" w:rsidRPr="00666CEF" w:rsidRDefault="00A32CB7">
      <w:pPr>
        <w:spacing w:after="0" w:line="259" w:lineRule="auto"/>
        <w:ind w:left="720"/>
        <w:jc w:val="center"/>
        <w:rPr>
          <w:rFonts w:asciiTheme="minorHAnsi" w:hAnsiTheme="minorHAnsi" w:cstheme="minorHAnsi"/>
          <w:b/>
          <w:sz w:val="24"/>
          <w:szCs w:val="24"/>
        </w:rPr>
      </w:pPr>
    </w:p>
    <w:p w:rsidR="00A32CB7" w:rsidRPr="00666CEF" w:rsidRDefault="00CA3EB9">
      <w:pPr>
        <w:spacing w:after="0" w:line="259" w:lineRule="auto"/>
        <w:ind w:left="720"/>
        <w:jc w:val="center"/>
        <w:rPr>
          <w:rFonts w:asciiTheme="minorHAnsi" w:hAnsiTheme="minorHAnsi" w:cstheme="minorHAnsi"/>
          <w:b/>
          <w:sz w:val="24"/>
          <w:szCs w:val="24"/>
        </w:rPr>
      </w:pPr>
      <w:r w:rsidRPr="00666CEF">
        <w:rPr>
          <w:rFonts w:asciiTheme="minorHAnsi" w:hAnsiTheme="minorHAnsi" w:cstheme="minorHAnsi"/>
          <w:b/>
          <w:sz w:val="24"/>
          <w:szCs w:val="24"/>
        </w:rPr>
        <w:t>PER IL COMITATO DI VALUTAZIONE</w:t>
      </w:r>
    </w:p>
    <w:p w:rsidR="00A32CB7" w:rsidRPr="00666CEF" w:rsidRDefault="00A32CB7">
      <w:pPr>
        <w:spacing w:after="0" w:line="259" w:lineRule="auto"/>
        <w:ind w:left="720"/>
        <w:jc w:val="center"/>
        <w:rPr>
          <w:rFonts w:asciiTheme="minorHAnsi" w:hAnsiTheme="minorHAnsi" w:cstheme="minorHAnsi"/>
          <w:b/>
          <w:sz w:val="24"/>
          <w:szCs w:val="24"/>
        </w:rPr>
      </w:pPr>
    </w:p>
    <w:p w:rsidR="00A32CB7" w:rsidRPr="00666CEF" w:rsidRDefault="00A32CB7">
      <w:pPr>
        <w:spacing w:after="0" w:line="259" w:lineRule="auto"/>
        <w:ind w:left="720"/>
        <w:jc w:val="center"/>
        <w:rPr>
          <w:rFonts w:asciiTheme="minorHAnsi" w:hAnsiTheme="minorHAnsi" w:cstheme="minorHAnsi"/>
          <w:b/>
          <w:sz w:val="24"/>
          <w:szCs w:val="24"/>
        </w:rPr>
      </w:pPr>
    </w:p>
    <w:p w:rsidR="00A32CB7" w:rsidRPr="00666CEF" w:rsidRDefault="00A32CB7">
      <w:pPr>
        <w:spacing w:after="0" w:line="259" w:lineRule="auto"/>
        <w:ind w:left="720"/>
        <w:jc w:val="center"/>
        <w:rPr>
          <w:rFonts w:asciiTheme="minorHAnsi" w:hAnsiTheme="minorHAnsi" w:cstheme="minorHAnsi"/>
          <w:b/>
          <w:sz w:val="24"/>
          <w:szCs w:val="24"/>
        </w:rPr>
      </w:pPr>
    </w:p>
    <w:p w:rsidR="00A32CB7" w:rsidRPr="00666CEF" w:rsidRDefault="00CA3EB9">
      <w:pPr>
        <w:spacing w:after="0" w:line="259" w:lineRule="auto"/>
        <w:ind w:left="720"/>
        <w:jc w:val="right"/>
        <w:rPr>
          <w:rFonts w:asciiTheme="minorHAnsi" w:hAnsiTheme="minorHAnsi" w:cstheme="minorHAnsi"/>
          <w:b/>
          <w:sz w:val="24"/>
          <w:szCs w:val="24"/>
        </w:rPr>
      </w:pPr>
      <w:r w:rsidRPr="00666CEF">
        <w:rPr>
          <w:rFonts w:asciiTheme="minorHAnsi" w:hAnsiTheme="minorHAnsi" w:cstheme="minorHAnsi"/>
          <w:b/>
          <w:sz w:val="24"/>
          <w:szCs w:val="24"/>
        </w:rPr>
        <w:t>Docente tutor:</w:t>
      </w:r>
    </w:p>
    <w:p w:rsidR="00A32CB7" w:rsidRPr="00666CEF" w:rsidRDefault="00CA3EB9">
      <w:pPr>
        <w:spacing w:after="0" w:line="259" w:lineRule="auto"/>
        <w:ind w:left="720"/>
        <w:jc w:val="right"/>
        <w:rPr>
          <w:rFonts w:asciiTheme="minorHAnsi" w:hAnsiTheme="minorHAnsi" w:cstheme="minorHAnsi"/>
          <w:b/>
          <w:sz w:val="24"/>
          <w:szCs w:val="24"/>
        </w:rPr>
      </w:pPr>
      <w:r w:rsidRPr="00666CEF">
        <w:rPr>
          <w:rFonts w:asciiTheme="minorHAnsi" w:hAnsiTheme="minorHAnsi" w:cstheme="minorHAnsi"/>
          <w:b/>
          <w:sz w:val="24"/>
          <w:szCs w:val="24"/>
        </w:rPr>
        <w:t>_________________</w:t>
      </w:r>
    </w:p>
    <w:p w:rsidR="00A32CB7" w:rsidRPr="00666CEF" w:rsidRDefault="00A32CB7">
      <w:pPr>
        <w:spacing w:after="0" w:line="259" w:lineRule="auto"/>
        <w:ind w:left="720"/>
        <w:jc w:val="right"/>
        <w:rPr>
          <w:rFonts w:asciiTheme="minorHAnsi" w:hAnsiTheme="minorHAnsi" w:cstheme="minorHAnsi"/>
          <w:b/>
          <w:sz w:val="24"/>
          <w:szCs w:val="24"/>
        </w:rPr>
      </w:pPr>
    </w:p>
    <w:p w:rsidR="00A32CB7" w:rsidRPr="00666CEF" w:rsidRDefault="00A32CB7">
      <w:pPr>
        <w:spacing w:after="0" w:line="259" w:lineRule="auto"/>
        <w:ind w:left="720"/>
        <w:jc w:val="right"/>
        <w:rPr>
          <w:rFonts w:asciiTheme="minorHAnsi" w:hAnsiTheme="minorHAnsi" w:cstheme="minorHAnsi"/>
          <w:b/>
          <w:sz w:val="24"/>
          <w:szCs w:val="24"/>
        </w:rPr>
      </w:pPr>
    </w:p>
    <w:p w:rsidR="00A32CB7" w:rsidRPr="00666CEF" w:rsidRDefault="00A32CB7">
      <w:pPr>
        <w:spacing w:after="0" w:line="259" w:lineRule="auto"/>
        <w:ind w:left="720"/>
        <w:jc w:val="right"/>
        <w:rPr>
          <w:rFonts w:asciiTheme="minorHAnsi" w:hAnsiTheme="minorHAnsi" w:cstheme="minorHAnsi"/>
          <w:b/>
          <w:sz w:val="24"/>
          <w:szCs w:val="24"/>
        </w:rPr>
      </w:pPr>
    </w:p>
    <w:p w:rsidR="00A32CB7" w:rsidRPr="00666CEF" w:rsidRDefault="00CA3EB9">
      <w:pPr>
        <w:spacing w:after="0" w:line="259" w:lineRule="auto"/>
        <w:ind w:left="720"/>
        <w:jc w:val="right"/>
        <w:rPr>
          <w:rFonts w:asciiTheme="minorHAnsi" w:hAnsiTheme="minorHAnsi" w:cstheme="minorHAnsi"/>
          <w:b/>
          <w:sz w:val="24"/>
          <w:szCs w:val="24"/>
        </w:rPr>
      </w:pPr>
      <w:r w:rsidRPr="00666CEF">
        <w:rPr>
          <w:rFonts w:asciiTheme="minorHAnsi" w:hAnsiTheme="minorHAnsi" w:cstheme="minorHAnsi"/>
          <w:b/>
          <w:sz w:val="24"/>
          <w:szCs w:val="24"/>
        </w:rPr>
        <w:t>Docente in formazione e prova</w:t>
      </w:r>
    </w:p>
    <w:p w:rsidR="00A32CB7" w:rsidRPr="00666CEF" w:rsidRDefault="00CA3EB9">
      <w:pPr>
        <w:spacing w:after="0" w:line="259" w:lineRule="auto"/>
        <w:ind w:left="720"/>
        <w:jc w:val="right"/>
        <w:rPr>
          <w:rFonts w:asciiTheme="minorHAnsi" w:hAnsiTheme="minorHAnsi" w:cstheme="minorHAnsi"/>
          <w:b/>
          <w:sz w:val="24"/>
          <w:szCs w:val="24"/>
        </w:rPr>
      </w:pPr>
      <w:r w:rsidRPr="00666CEF">
        <w:rPr>
          <w:rFonts w:asciiTheme="minorHAnsi" w:hAnsiTheme="minorHAnsi" w:cstheme="minorHAnsi"/>
          <w:b/>
          <w:sz w:val="24"/>
          <w:szCs w:val="24"/>
        </w:rPr>
        <w:t xml:space="preserve">_________________________ </w:t>
      </w:r>
    </w:p>
    <w:p w:rsidR="00A32CB7" w:rsidRPr="00666CEF" w:rsidRDefault="00A32CB7">
      <w:pPr>
        <w:spacing w:after="0" w:line="259" w:lineRule="auto"/>
        <w:ind w:left="720"/>
        <w:jc w:val="right"/>
        <w:rPr>
          <w:rFonts w:asciiTheme="minorHAnsi" w:hAnsiTheme="minorHAnsi" w:cstheme="minorHAnsi"/>
          <w:b/>
          <w:sz w:val="24"/>
          <w:szCs w:val="24"/>
        </w:rPr>
      </w:pPr>
    </w:p>
    <w:p w:rsidR="00A32CB7" w:rsidRPr="00666CEF" w:rsidRDefault="00A32CB7">
      <w:pPr>
        <w:spacing w:after="0" w:line="259" w:lineRule="auto"/>
        <w:ind w:left="720"/>
        <w:jc w:val="right"/>
        <w:rPr>
          <w:rFonts w:asciiTheme="minorHAnsi" w:hAnsiTheme="minorHAnsi" w:cstheme="minorHAnsi"/>
          <w:b/>
          <w:sz w:val="24"/>
          <w:szCs w:val="24"/>
        </w:rPr>
      </w:pPr>
    </w:p>
    <w:p w:rsidR="00A32CB7" w:rsidRPr="00666CEF" w:rsidRDefault="00A32CB7">
      <w:pPr>
        <w:spacing w:line="259" w:lineRule="auto"/>
        <w:ind w:left="720"/>
        <w:jc w:val="right"/>
        <w:rPr>
          <w:rFonts w:asciiTheme="minorHAnsi" w:hAnsiTheme="minorHAnsi" w:cstheme="minorHAnsi"/>
          <w:b/>
          <w:sz w:val="24"/>
          <w:szCs w:val="24"/>
        </w:rPr>
      </w:pPr>
    </w:p>
    <w:p w:rsidR="00A32CB7" w:rsidRPr="00666CEF" w:rsidRDefault="00CA3EB9">
      <w:pPr>
        <w:jc w:val="center"/>
        <w:rPr>
          <w:rFonts w:asciiTheme="minorHAnsi" w:hAnsiTheme="minorHAnsi" w:cstheme="minorHAnsi"/>
          <w:b/>
          <w:sz w:val="24"/>
          <w:szCs w:val="24"/>
        </w:rPr>
      </w:pPr>
      <w:r w:rsidRPr="00666CEF">
        <w:rPr>
          <w:rFonts w:asciiTheme="minorHAnsi" w:hAnsiTheme="minorHAnsi" w:cstheme="minorHAnsi"/>
          <w:b/>
          <w:sz w:val="24"/>
          <w:szCs w:val="24"/>
        </w:rPr>
        <w:t>A.S…………..</w:t>
      </w:r>
    </w:p>
    <w:p w:rsidR="00A32CB7" w:rsidRPr="00F075D5" w:rsidRDefault="00A32CB7">
      <w:pPr>
        <w:spacing w:after="0" w:line="259" w:lineRule="auto"/>
        <w:ind w:left="720"/>
        <w:jc w:val="right"/>
        <w:rPr>
          <w:rFonts w:asciiTheme="minorHAnsi" w:hAnsiTheme="minorHAnsi" w:cstheme="minorHAnsi"/>
          <w:sz w:val="24"/>
          <w:szCs w:val="24"/>
        </w:rPr>
      </w:pPr>
    </w:p>
    <w:p w:rsidR="00A32CB7" w:rsidRPr="00F075D5" w:rsidRDefault="00A32CB7">
      <w:pPr>
        <w:spacing w:after="0" w:line="259" w:lineRule="auto"/>
        <w:ind w:left="720"/>
        <w:jc w:val="right"/>
        <w:rPr>
          <w:rFonts w:asciiTheme="minorHAnsi" w:hAnsiTheme="minorHAnsi" w:cstheme="minorHAnsi"/>
          <w:sz w:val="24"/>
          <w:szCs w:val="24"/>
        </w:rPr>
      </w:pPr>
    </w:p>
    <w:p w:rsidR="00A32CB7" w:rsidRPr="00F075D5" w:rsidRDefault="00A32CB7">
      <w:pPr>
        <w:spacing w:after="0" w:line="259" w:lineRule="auto"/>
        <w:ind w:left="720"/>
        <w:jc w:val="right"/>
        <w:rPr>
          <w:rFonts w:asciiTheme="minorHAnsi" w:hAnsiTheme="minorHAnsi" w:cstheme="minorHAnsi"/>
          <w:sz w:val="24"/>
          <w:szCs w:val="24"/>
        </w:rPr>
      </w:pPr>
    </w:p>
    <w:p w:rsidR="00A32CB7" w:rsidRDefault="00A32CB7">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F075D5" w:rsidRDefault="00F075D5">
      <w:pPr>
        <w:spacing w:after="0" w:line="259" w:lineRule="auto"/>
        <w:ind w:left="720"/>
        <w:jc w:val="right"/>
        <w:rPr>
          <w:rFonts w:asciiTheme="minorHAnsi" w:hAnsiTheme="minorHAnsi" w:cstheme="minorHAnsi"/>
          <w:sz w:val="24"/>
          <w:szCs w:val="24"/>
        </w:rPr>
      </w:pPr>
    </w:p>
    <w:p w:rsidR="00A32CB7" w:rsidRPr="00F075D5" w:rsidRDefault="00CA3EB9" w:rsidP="00F075D5">
      <w:pPr>
        <w:spacing w:after="0" w:line="259" w:lineRule="auto"/>
        <w:jc w:val="both"/>
        <w:rPr>
          <w:rFonts w:asciiTheme="minorHAnsi" w:hAnsiTheme="minorHAnsi" w:cstheme="minorHAnsi"/>
          <w:b/>
          <w:sz w:val="24"/>
          <w:szCs w:val="24"/>
        </w:rPr>
      </w:pPr>
      <w:r w:rsidRPr="00F075D5">
        <w:rPr>
          <w:rFonts w:asciiTheme="minorHAnsi" w:hAnsiTheme="minorHAnsi" w:cstheme="minorHAnsi"/>
          <w:b/>
          <w:sz w:val="24"/>
          <w:szCs w:val="24"/>
        </w:rPr>
        <w:t>Premessa</w:t>
      </w:r>
    </w:p>
    <w:p w:rsidR="00A32CB7" w:rsidRPr="00F075D5" w:rsidRDefault="00CA3EB9" w:rsidP="00F075D5">
      <w:pPr>
        <w:spacing w:after="0" w:line="259" w:lineRule="auto"/>
        <w:jc w:val="both"/>
        <w:rPr>
          <w:rFonts w:asciiTheme="minorHAnsi" w:hAnsiTheme="minorHAnsi" w:cstheme="minorHAnsi"/>
          <w:sz w:val="24"/>
          <w:szCs w:val="24"/>
        </w:rPr>
      </w:pPr>
      <w:r w:rsidRPr="00F075D5">
        <w:rPr>
          <w:rFonts w:asciiTheme="minorHAnsi" w:hAnsiTheme="minorHAnsi" w:cstheme="minorHAnsi"/>
          <w:sz w:val="24"/>
          <w:szCs w:val="24"/>
        </w:rPr>
        <w:t>La presente relazione,  prevista dal DM n. 850/2015,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A32CB7" w:rsidRPr="00F075D5" w:rsidRDefault="00CA3EB9" w:rsidP="00F075D5">
      <w:pPr>
        <w:spacing w:after="0" w:line="259" w:lineRule="auto"/>
        <w:jc w:val="both"/>
        <w:rPr>
          <w:rFonts w:asciiTheme="minorHAnsi" w:hAnsiTheme="minorHAnsi" w:cstheme="minorHAnsi"/>
          <w:sz w:val="24"/>
          <w:szCs w:val="24"/>
        </w:rPr>
      </w:pPr>
      <w:r w:rsidRPr="00F075D5">
        <w:rPr>
          <w:rFonts w:asciiTheme="minorHAnsi" w:hAnsiTheme="minorHAnsi" w:cstheme="minorHAnsi"/>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A32CB7" w:rsidRPr="00F075D5" w:rsidRDefault="00A32CB7" w:rsidP="00F075D5">
      <w:pPr>
        <w:spacing w:after="0" w:line="259" w:lineRule="auto"/>
        <w:jc w:val="both"/>
        <w:rPr>
          <w:rFonts w:asciiTheme="minorHAnsi" w:hAnsiTheme="minorHAnsi" w:cstheme="minorHAnsi"/>
          <w:sz w:val="24"/>
          <w:szCs w:val="24"/>
        </w:rPr>
      </w:pPr>
    </w:p>
    <w:p w:rsidR="00A32CB7" w:rsidRPr="00666CEF" w:rsidRDefault="00CA3EB9" w:rsidP="00F075D5">
      <w:pPr>
        <w:spacing w:after="0" w:line="360" w:lineRule="auto"/>
        <w:jc w:val="both"/>
        <w:rPr>
          <w:rFonts w:asciiTheme="minorHAnsi" w:hAnsiTheme="minorHAnsi" w:cstheme="minorHAnsi"/>
          <w:b/>
          <w:sz w:val="24"/>
          <w:szCs w:val="24"/>
        </w:rPr>
      </w:pPr>
      <w:r w:rsidRPr="00666CEF">
        <w:rPr>
          <w:rFonts w:asciiTheme="minorHAnsi" w:hAnsiTheme="minorHAnsi" w:cstheme="minorHAnsi"/>
          <w:b/>
          <w:sz w:val="24"/>
          <w:szCs w:val="24"/>
        </w:rPr>
        <w:t>DATI DEL DOCENTE</w:t>
      </w:r>
    </w:p>
    <w:p w:rsidR="00A32CB7" w:rsidRPr="00F075D5" w:rsidRDefault="00CA3EB9" w:rsidP="00F075D5">
      <w:pPr>
        <w:spacing w:after="0" w:line="360" w:lineRule="auto"/>
        <w:jc w:val="both"/>
        <w:rPr>
          <w:rFonts w:asciiTheme="minorHAnsi" w:hAnsiTheme="minorHAnsi" w:cstheme="minorHAnsi"/>
          <w:sz w:val="24"/>
          <w:szCs w:val="24"/>
        </w:rPr>
      </w:pPr>
      <w:r w:rsidRPr="00F075D5">
        <w:rPr>
          <w:rFonts w:asciiTheme="minorHAnsi" w:hAnsiTheme="minorHAnsi" w:cstheme="minorHAnsi"/>
          <w:sz w:val="24"/>
          <w:szCs w:val="24"/>
        </w:rPr>
        <w:t>Nome e cognome dell’insegnante: ________________________________</w:t>
      </w:r>
    </w:p>
    <w:p w:rsidR="00A32CB7" w:rsidRPr="00F075D5" w:rsidRDefault="00CA3EB9" w:rsidP="00F075D5">
      <w:pPr>
        <w:spacing w:after="0" w:line="360" w:lineRule="auto"/>
        <w:jc w:val="both"/>
        <w:rPr>
          <w:rFonts w:asciiTheme="minorHAnsi" w:hAnsiTheme="minorHAnsi" w:cstheme="minorHAnsi"/>
          <w:sz w:val="24"/>
          <w:szCs w:val="24"/>
        </w:rPr>
      </w:pPr>
      <w:r w:rsidRPr="00F075D5">
        <w:rPr>
          <w:rFonts w:asciiTheme="minorHAnsi" w:hAnsiTheme="minorHAnsi" w:cstheme="minorHAnsi"/>
          <w:sz w:val="24"/>
          <w:szCs w:val="24"/>
        </w:rPr>
        <w:t>Ordine di scuola in cui presta servizio: _____________________________</w:t>
      </w:r>
    </w:p>
    <w:p w:rsidR="00A32CB7" w:rsidRPr="00F075D5" w:rsidRDefault="00CA3EB9" w:rsidP="00F075D5">
      <w:pPr>
        <w:spacing w:after="0" w:line="360" w:lineRule="auto"/>
        <w:jc w:val="both"/>
        <w:rPr>
          <w:rFonts w:asciiTheme="minorHAnsi" w:hAnsiTheme="minorHAnsi" w:cstheme="minorHAnsi"/>
          <w:sz w:val="24"/>
          <w:szCs w:val="24"/>
        </w:rPr>
      </w:pPr>
      <w:r w:rsidRPr="00F075D5">
        <w:rPr>
          <w:rFonts w:asciiTheme="minorHAnsi" w:hAnsiTheme="minorHAnsi" w:cstheme="minorHAnsi"/>
          <w:sz w:val="24"/>
          <w:szCs w:val="24"/>
        </w:rPr>
        <w:t>Data di effettiva assunzione di servizio nella scuola:___________________</w:t>
      </w:r>
    </w:p>
    <w:p w:rsidR="00A32CB7" w:rsidRPr="00F075D5" w:rsidRDefault="00A32CB7">
      <w:pPr>
        <w:spacing w:after="0" w:line="259" w:lineRule="auto"/>
        <w:ind w:left="720"/>
        <w:jc w:val="both"/>
        <w:rPr>
          <w:rFonts w:asciiTheme="minorHAnsi" w:hAnsiTheme="minorHAnsi" w:cstheme="minorHAnsi"/>
          <w:sz w:val="24"/>
          <w:szCs w:val="24"/>
        </w:rPr>
      </w:pPr>
    </w:p>
    <w:p w:rsidR="00A32CB7" w:rsidRDefault="00F075D5" w:rsidP="00F075D5">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t xml:space="preserve">Il </w:t>
      </w:r>
      <w:r w:rsidR="00CA3EB9" w:rsidRPr="00F075D5">
        <w:rPr>
          <w:rFonts w:asciiTheme="minorHAnsi" w:hAnsiTheme="minorHAnsi" w:cstheme="minorHAnsi"/>
          <w:sz w:val="24"/>
          <w:szCs w:val="24"/>
        </w:rPr>
        <w:t>docente tutor, così come previsto dal suo ruolo, ha monitorato l’attività del/</w:t>
      </w:r>
      <w:proofErr w:type="spellStart"/>
      <w:r w:rsidR="00CA3EB9" w:rsidRPr="00F075D5">
        <w:rPr>
          <w:rFonts w:asciiTheme="minorHAnsi" w:hAnsiTheme="minorHAnsi" w:cstheme="minorHAnsi"/>
          <w:sz w:val="24"/>
          <w:szCs w:val="24"/>
        </w:rPr>
        <w:t>lla</w:t>
      </w:r>
      <w:proofErr w:type="spellEnd"/>
      <w:r w:rsidR="00CA3EB9" w:rsidRPr="00F075D5">
        <w:rPr>
          <w:rFonts w:asciiTheme="minorHAnsi" w:hAnsiTheme="minorHAnsi" w:cstheme="minorHAnsi"/>
          <w:sz w:val="24"/>
          <w:szCs w:val="24"/>
        </w:rPr>
        <w:t xml:space="preserve"> docente in formazione e prova nei diversi momenti della vita scolastica, producendo le seguenti valutazioni in relazione alla didattica, all’organizzazione e alla professionalità.</w:t>
      </w:r>
    </w:p>
    <w:p w:rsidR="00666CEF" w:rsidRDefault="00666CEF" w:rsidP="00F075D5">
      <w:pPr>
        <w:spacing w:after="0" w:line="240" w:lineRule="auto"/>
        <w:jc w:val="both"/>
        <w:rPr>
          <w:rFonts w:asciiTheme="minorHAnsi" w:hAnsiTheme="minorHAnsi" w:cstheme="minorHAnsi"/>
          <w:sz w:val="24"/>
          <w:szCs w:val="24"/>
        </w:rPr>
      </w:pPr>
    </w:p>
    <w:p w:rsidR="00666CEF" w:rsidRDefault="00666CEF" w:rsidP="00666CEF">
      <w:pPr>
        <w:spacing w:line="240" w:lineRule="auto"/>
        <w:jc w:val="both"/>
        <w:rPr>
          <w:b/>
          <w:i/>
        </w:rPr>
      </w:pPr>
      <w:r w:rsidRPr="00666CEF">
        <w:rPr>
          <w:b/>
        </w:rPr>
        <w:t>Presentazione del contesto in cui si è operato</w:t>
      </w:r>
      <w:r w:rsidRPr="00666CEF">
        <w:rPr>
          <w:b/>
          <w:i/>
        </w:rPr>
        <w:t xml:space="preserve"> (descrizione del contesto di relazioni all’interno del plesso e del team – descrizione della relazione con il tutor - descrizione della classe o delle classi e del gruppo di alunni)</w:t>
      </w: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Default="00666CEF" w:rsidP="00666CEF">
      <w:pPr>
        <w:spacing w:line="240" w:lineRule="auto"/>
        <w:jc w:val="both"/>
        <w:rPr>
          <w:b/>
          <w:i/>
        </w:rPr>
      </w:pPr>
    </w:p>
    <w:p w:rsidR="00666CEF" w:rsidRPr="00666CEF" w:rsidRDefault="00666CEF" w:rsidP="00666CEF">
      <w:pPr>
        <w:spacing w:line="240" w:lineRule="auto"/>
        <w:jc w:val="both"/>
        <w:rPr>
          <w:b/>
        </w:rPr>
      </w:pPr>
    </w:p>
    <w:p w:rsidR="00666CEF" w:rsidRPr="00F075D5" w:rsidRDefault="00666CEF" w:rsidP="00F075D5">
      <w:pPr>
        <w:spacing w:after="0" w:line="240" w:lineRule="auto"/>
        <w:jc w:val="both"/>
        <w:rPr>
          <w:rFonts w:asciiTheme="minorHAnsi" w:hAnsiTheme="minorHAnsi" w:cstheme="minorHAnsi"/>
          <w:sz w:val="24"/>
          <w:szCs w:val="24"/>
        </w:rPr>
      </w:pPr>
    </w:p>
    <w:p w:rsidR="00A32CB7" w:rsidRPr="00F075D5" w:rsidRDefault="00A32CB7">
      <w:pPr>
        <w:spacing w:after="0" w:line="240" w:lineRule="auto"/>
        <w:ind w:left="644"/>
        <w:rPr>
          <w:rFonts w:asciiTheme="minorHAnsi" w:hAnsiTheme="minorHAnsi" w:cstheme="minorHAnsi"/>
          <w:sz w:val="24"/>
          <w:szCs w:val="24"/>
        </w:rPr>
      </w:pPr>
    </w:p>
    <w:p w:rsidR="00A32CB7" w:rsidRPr="00F075D5" w:rsidRDefault="00CA3EB9">
      <w:pPr>
        <w:numPr>
          <w:ilvl w:val="0"/>
          <w:numId w:val="1"/>
        </w:numPr>
        <w:spacing w:after="0" w:line="240" w:lineRule="auto"/>
        <w:ind w:left="644" w:hanging="720"/>
        <w:contextualSpacing/>
        <w:rPr>
          <w:rFonts w:asciiTheme="minorHAnsi" w:hAnsiTheme="minorHAnsi" w:cstheme="minorHAnsi"/>
          <w:sz w:val="24"/>
          <w:szCs w:val="24"/>
        </w:rPr>
      </w:pPr>
      <w:r w:rsidRPr="00F075D5">
        <w:rPr>
          <w:rFonts w:asciiTheme="minorHAnsi" w:hAnsiTheme="minorHAnsi" w:cstheme="minorHAnsi"/>
          <w:b/>
          <w:sz w:val="24"/>
          <w:szCs w:val="24"/>
        </w:rPr>
        <w:t>AREA DELLE COMPETENZE  RELATIVE ALL’INSEGNAMENTO</w:t>
      </w:r>
    </w:p>
    <w:p w:rsidR="00A32CB7" w:rsidRPr="00666CEF" w:rsidRDefault="00CA3EB9">
      <w:pPr>
        <w:numPr>
          <w:ilvl w:val="0"/>
          <w:numId w:val="2"/>
        </w:numPr>
        <w:spacing w:after="0" w:line="240" w:lineRule="auto"/>
        <w:ind w:hanging="360"/>
        <w:contextualSpacing/>
        <w:rPr>
          <w:rFonts w:asciiTheme="minorHAnsi" w:hAnsiTheme="minorHAnsi" w:cstheme="minorHAnsi"/>
          <w:b/>
          <w:sz w:val="24"/>
          <w:szCs w:val="24"/>
        </w:rPr>
      </w:pPr>
      <w:r w:rsidRPr="00666CEF">
        <w:rPr>
          <w:rFonts w:asciiTheme="minorHAnsi" w:hAnsiTheme="minorHAnsi" w:cstheme="minorHAnsi"/>
          <w:b/>
          <w:sz w:val="24"/>
          <w:szCs w:val="24"/>
        </w:rPr>
        <w:t>organizzazione delle situazioni di apprendimento:</w:t>
      </w:r>
    </w:p>
    <w:p w:rsidR="00A32CB7" w:rsidRPr="00F075D5" w:rsidRDefault="00A32CB7">
      <w:pPr>
        <w:spacing w:after="0" w:line="240" w:lineRule="auto"/>
        <w:ind w:left="1004"/>
        <w:rPr>
          <w:rFonts w:asciiTheme="minorHAnsi" w:hAnsiTheme="minorHAnsi" w:cstheme="minorHAnsi"/>
          <w:sz w:val="24"/>
          <w:szCs w:val="24"/>
        </w:rPr>
      </w:pPr>
    </w:p>
    <w:tbl>
      <w:tblPr>
        <w:tblStyle w:val="a"/>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32CB7" w:rsidRPr="00F075D5">
        <w:trPr>
          <w:trHeight w:val="260"/>
        </w:trPr>
        <w:tc>
          <w:tcPr>
            <w:tcW w:w="6691"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jc w:val="both"/>
              <w:rPr>
                <w:rFonts w:asciiTheme="minorHAnsi" w:hAnsiTheme="minorHAnsi" w:cstheme="minorHAnsi"/>
                <w:sz w:val="24"/>
                <w:szCs w:val="24"/>
              </w:rPr>
            </w:pPr>
            <w:r w:rsidRPr="00F075D5">
              <w:rPr>
                <w:rFonts w:asciiTheme="minorHAnsi" w:hAnsiTheme="minorHAnsi" w:cstheme="minorHAnsi"/>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jc w:val="both"/>
              <w:rPr>
                <w:rFonts w:asciiTheme="minorHAnsi" w:hAnsiTheme="minorHAnsi" w:cstheme="minorHAnsi"/>
                <w:sz w:val="24"/>
                <w:szCs w:val="24"/>
              </w:rPr>
            </w:pPr>
            <w:r w:rsidRPr="00F075D5">
              <w:rPr>
                <w:rFonts w:asciiTheme="minorHAnsi" w:hAnsiTheme="minorHAnsi" w:cstheme="minorHAnsi"/>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jc w:val="both"/>
              <w:rPr>
                <w:rFonts w:asciiTheme="minorHAnsi" w:hAnsiTheme="minorHAnsi" w:cstheme="minorHAnsi"/>
                <w:sz w:val="24"/>
                <w:szCs w:val="24"/>
              </w:rPr>
            </w:pPr>
            <w:r w:rsidRPr="00F075D5">
              <w:rPr>
                <w:rFonts w:asciiTheme="minorHAnsi" w:hAnsiTheme="minorHAnsi" w:cstheme="minorHAnsi"/>
                <w:sz w:val="24"/>
                <w:szCs w:val="24"/>
              </w:rPr>
              <w:t xml:space="preserve">Conosce i concetti-chiave dei campi d’esperienza </w:t>
            </w:r>
            <w:r w:rsidRPr="00F075D5">
              <w:rPr>
                <w:rFonts w:asciiTheme="minorHAnsi" w:hAnsiTheme="minorHAnsi" w:cstheme="minorHAnsi"/>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i/>
                <w:color w:val="FF0000"/>
                <w:sz w:val="24"/>
                <w:szCs w:val="24"/>
              </w:rPr>
            </w:pPr>
            <w:r w:rsidRPr="00F075D5">
              <w:rPr>
                <w:rFonts w:asciiTheme="minorHAnsi" w:hAnsiTheme="minorHAnsi" w:cstheme="minorHAnsi"/>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jc w:val="both"/>
              <w:rPr>
                <w:rFonts w:asciiTheme="minorHAnsi" w:hAnsiTheme="minorHAnsi" w:cstheme="minorHAnsi"/>
                <w:i/>
                <w:color w:val="FF0000"/>
                <w:sz w:val="24"/>
                <w:szCs w:val="24"/>
              </w:rPr>
            </w:pPr>
            <w:r w:rsidRPr="00F075D5">
              <w:rPr>
                <w:rFonts w:asciiTheme="minorHAnsi" w:hAnsiTheme="minorHAnsi" w:cstheme="minorHAnsi"/>
                <w:i/>
                <w:color w:val="FF0000"/>
                <w:sz w:val="24"/>
                <w:szCs w:val="24"/>
              </w:rPr>
              <w:t xml:space="preserve">Elabora il Piano Educativo Individualizzato </w:t>
            </w:r>
            <w:r w:rsidRPr="00F075D5">
              <w:rPr>
                <w:rFonts w:asciiTheme="minorHAnsi" w:hAnsiTheme="minorHAnsi" w:cstheme="minorHAnsi"/>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i/>
                <w:color w:val="FF0000"/>
                <w:sz w:val="24"/>
                <w:szCs w:val="24"/>
              </w:rPr>
            </w:pPr>
          </w:p>
          <w:p w:rsidR="00A32CB7" w:rsidRPr="00F075D5" w:rsidRDefault="00A32CB7">
            <w:pPr>
              <w:rPr>
                <w:rFonts w:asciiTheme="minorHAnsi" w:hAnsiTheme="minorHAnsi" w:cstheme="minorHAnsi"/>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i/>
                <w:color w:val="FF0000"/>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jc w:val="both"/>
              <w:rPr>
                <w:rFonts w:asciiTheme="minorHAnsi" w:hAnsiTheme="minorHAnsi" w:cstheme="minorHAnsi"/>
                <w:sz w:val="24"/>
                <w:szCs w:val="24"/>
              </w:rPr>
            </w:pPr>
            <w:r w:rsidRPr="00F075D5">
              <w:rPr>
                <w:rFonts w:asciiTheme="minorHAnsi" w:hAnsiTheme="minorHAnsi" w:cstheme="minorHAnsi"/>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Utilizza metodologie coinvolgenti (</w:t>
            </w:r>
            <w:proofErr w:type="spellStart"/>
            <w:r w:rsidRPr="00F075D5">
              <w:rPr>
                <w:rFonts w:asciiTheme="minorHAnsi" w:hAnsiTheme="minorHAnsi" w:cstheme="minorHAnsi"/>
                <w:sz w:val="24"/>
                <w:szCs w:val="24"/>
              </w:rPr>
              <w:t>problem</w:t>
            </w:r>
            <w:proofErr w:type="spellEnd"/>
            <w:r w:rsidRPr="00F075D5">
              <w:rPr>
                <w:rFonts w:asciiTheme="minorHAnsi" w:hAnsiTheme="minorHAnsi" w:cstheme="minorHAnsi"/>
                <w:sz w:val="24"/>
                <w:szCs w:val="24"/>
              </w:rPr>
              <w:t xml:space="preserve"> </w:t>
            </w:r>
            <w:proofErr w:type="spellStart"/>
            <w:r w:rsidRPr="00F075D5">
              <w:rPr>
                <w:rFonts w:asciiTheme="minorHAnsi" w:hAnsiTheme="minorHAnsi" w:cstheme="minorHAnsi"/>
                <w:sz w:val="24"/>
                <w:szCs w:val="24"/>
              </w:rPr>
              <w:t>solving</w:t>
            </w:r>
            <w:proofErr w:type="spellEnd"/>
            <w:r w:rsidRPr="00F075D5">
              <w:rPr>
                <w:rFonts w:asciiTheme="minorHAnsi" w:hAnsiTheme="minorHAnsi" w:cstheme="minorHAnsi"/>
                <w:sz w:val="24"/>
                <w:szCs w:val="24"/>
              </w:rPr>
              <w:t xml:space="preserve">, cooperative </w:t>
            </w:r>
            <w:proofErr w:type="spellStart"/>
            <w:r w:rsidRPr="00F075D5">
              <w:rPr>
                <w:rFonts w:asciiTheme="minorHAnsi" w:hAnsiTheme="minorHAnsi" w:cstheme="minorHAnsi"/>
                <w:sz w:val="24"/>
                <w:szCs w:val="24"/>
              </w:rPr>
              <w:t>learning</w:t>
            </w:r>
            <w:proofErr w:type="spellEnd"/>
            <w:r w:rsidRPr="00F075D5">
              <w:rPr>
                <w:rFonts w:asciiTheme="minorHAnsi" w:hAnsiTheme="minorHAnsi" w:cstheme="minorHAnsi"/>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Pr="00F075D5" w:rsidRDefault="00A32CB7">
      <w:pPr>
        <w:spacing w:after="0" w:line="240" w:lineRule="auto"/>
        <w:ind w:left="502"/>
        <w:rPr>
          <w:rFonts w:asciiTheme="minorHAnsi" w:hAnsiTheme="minorHAnsi" w:cstheme="minorHAnsi"/>
          <w:sz w:val="24"/>
          <w:szCs w:val="24"/>
        </w:rPr>
      </w:pPr>
    </w:p>
    <w:p w:rsidR="00A32CB7" w:rsidRPr="00666CEF" w:rsidRDefault="00666CEF">
      <w:pPr>
        <w:spacing w:after="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Default="00666CEF">
      <w:pPr>
        <w:spacing w:after="0" w:line="240" w:lineRule="auto"/>
        <w:rPr>
          <w:rFonts w:asciiTheme="minorHAnsi" w:hAnsiTheme="minorHAnsi" w:cstheme="minorHAnsi"/>
          <w:sz w:val="24"/>
          <w:szCs w:val="24"/>
        </w:rPr>
      </w:pPr>
    </w:p>
    <w:p w:rsidR="00666CEF" w:rsidRPr="00F075D5" w:rsidRDefault="00666CEF">
      <w:pPr>
        <w:spacing w:after="0" w:line="240" w:lineRule="auto"/>
        <w:rPr>
          <w:rFonts w:asciiTheme="minorHAnsi" w:hAnsiTheme="minorHAnsi" w:cstheme="minorHAnsi"/>
          <w:sz w:val="24"/>
          <w:szCs w:val="24"/>
        </w:rPr>
      </w:pPr>
    </w:p>
    <w:p w:rsidR="00A32CB7" w:rsidRPr="00666CEF" w:rsidRDefault="00CA3EB9">
      <w:pPr>
        <w:numPr>
          <w:ilvl w:val="0"/>
          <w:numId w:val="2"/>
        </w:numPr>
        <w:spacing w:after="0" w:line="240" w:lineRule="auto"/>
        <w:ind w:hanging="360"/>
        <w:contextualSpacing/>
        <w:rPr>
          <w:rFonts w:asciiTheme="minorHAnsi" w:hAnsiTheme="minorHAnsi" w:cstheme="minorHAnsi"/>
          <w:b/>
          <w:sz w:val="24"/>
          <w:szCs w:val="24"/>
        </w:rPr>
      </w:pPr>
      <w:r w:rsidRPr="00666CEF">
        <w:rPr>
          <w:rFonts w:asciiTheme="minorHAnsi" w:hAnsiTheme="minorHAnsi" w:cstheme="minorHAnsi"/>
          <w:b/>
          <w:sz w:val="24"/>
          <w:szCs w:val="24"/>
        </w:rPr>
        <w:t>Osservazione e valutazione degli allievi secondo un approccio formativo</w:t>
      </w:r>
    </w:p>
    <w:tbl>
      <w:tblPr>
        <w:tblStyle w:val="a0"/>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32CB7" w:rsidRPr="00F075D5">
        <w:trPr>
          <w:trHeight w:val="280"/>
        </w:trPr>
        <w:tc>
          <w:tcPr>
            <w:tcW w:w="6691"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Pr="00F075D5" w:rsidRDefault="00A32CB7">
      <w:pPr>
        <w:spacing w:after="0" w:line="240" w:lineRule="auto"/>
        <w:ind w:left="1004"/>
        <w:rPr>
          <w:rFonts w:asciiTheme="minorHAnsi" w:hAnsiTheme="minorHAnsi" w:cstheme="minorHAnsi"/>
          <w:sz w:val="24"/>
          <w:szCs w:val="24"/>
        </w:rPr>
      </w:pPr>
    </w:p>
    <w:p w:rsidR="00A32CB7" w:rsidRPr="00666CEF" w:rsidRDefault="00666CEF" w:rsidP="00666CEF">
      <w:pPr>
        <w:spacing w:after="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A32CB7" w:rsidRDefault="00A32CB7">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Default="00666CEF">
      <w:pPr>
        <w:spacing w:after="0" w:line="240" w:lineRule="auto"/>
        <w:ind w:left="1004"/>
        <w:rPr>
          <w:rFonts w:asciiTheme="minorHAnsi" w:hAnsiTheme="minorHAnsi" w:cstheme="minorHAnsi"/>
          <w:sz w:val="24"/>
          <w:szCs w:val="24"/>
        </w:rPr>
      </w:pPr>
    </w:p>
    <w:p w:rsidR="00666CEF" w:rsidRPr="00F075D5" w:rsidRDefault="00666CEF">
      <w:pPr>
        <w:spacing w:after="0" w:line="240" w:lineRule="auto"/>
        <w:ind w:left="1004"/>
        <w:rPr>
          <w:rFonts w:asciiTheme="minorHAnsi" w:hAnsiTheme="minorHAnsi" w:cstheme="minorHAnsi"/>
          <w:sz w:val="24"/>
          <w:szCs w:val="24"/>
        </w:rPr>
      </w:pPr>
    </w:p>
    <w:p w:rsidR="00A32CB7" w:rsidRPr="00F075D5" w:rsidRDefault="00A32CB7">
      <w:pPr>
        <w:spacing w:after="0" w:line="240" w:lineRule="auto"/>
        <w:ind w:left="1004"/>
        <w:rPr>
          <w:rFonts w:asciiTheme="minorHAnsi" w:hAnsiTheme="minorHAnsi" w:cstheme="minorHAnsi"/>
          <w:sz w:val="24"/>
          <w:szCs w:val="24"/>
        </w:rPr>
      </w:pPr>
    </w:p>
    <w:p w:rsidR="00A32CB7" w:rsidRPr="00666CEF" w:rsidRDefault="00CA3EB9">
      <w:pPr>
        <w:numPr>
          <w:ilvl w:val="0"/>
          <w:numId w:val="2"/>
        </w:numPr>
        <w:spacing w:before="100" w:after="100" w:line="240" w:lineRule="auto"/>
        <w:ind w:hanging="360"/>
        <w:rPr>
          <w:rFonts w:asciiTheme="minorHAnsi" w:hAnsiTheme="minorHAnsi" w:cstheme="minorHAnsi"/>
          <w:b/>
          <w:sz w:val="24"/>
          <w:szCs w:val="24"/>
        </w:rPr>
      </w:pPr>
      <w:r w:rsidRPr="00666CEF">
        <w:rPr>
          <w:rFonts w:asciiTheme="minorHAnsi" w:hAnsiTheme="minorHAnsi" w:cstheme="minorHAnsi"/>
          <w:b/>
          <w:sz w:val="24"/>
          <w:szCs w:val="24"/>
        </w:rPr>
        <w:t xml:space="preserve">Coinvolgimento degli studenti nel loro apprendimento e nel loro lavoro </w:t>
      </w:r>
    </w:p>
    <w:tbl>
      <w:tblPr>
        <w:tblStyle w:val="a1"/>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32CB7" w:rsidRPr="00F075D5">
        <w:trPr>
          <w:trHeight w:val="200"/>
        </w:trPr>
        <w:tc>
          <w:tcPr>
            <w:tcW w:w="6692"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7"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7"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Cura l’organizzazione di una giornata educativa equilibrata </w:t>
            </w:r>
            <w:r w:rsidRPr="00F075D5">
              <w:rPr>
                <w:rFonts w:asciiTheme="minorHAnsi" w:hAnsiTheme="minorHAnsi" w:cstheme="minorHAnsi"/>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Default="00666CEF">
      <w:pPr>
        <w:spacing w:before="100" w:after="100" w:line="240" w:lineRule="auto"/>
        <w:rPr>
          <w:rFonts w:asciiTheme="minorHAnsi" w:hAnsiTheme="minorHAnsi" w:cstheme="minorHAnsi"/>
          <w:b/>
          <w:sz w:val="24"/>
          <w:szCs w:val="24"/>
        </w:rPr>
      </w:pPr>
      <w:r>
        <w:rPr>
          <w:rFonts w:asciiTheme="minorHAnsi" w:hAnsiTheme="minorHAnsi" w:cstheme="minorHAnsi"/>
          <w:b/>
          <w:sz w:val="24"/>
          <w:szCs w:val="24"/>
        </w:rPr>
        <w:lastRenderedPageBreak/>
        <w:t>Osservazioni:</w:t>
      </w:r>
    </w:p>
    <w:p w:rsidR="00666CEF" w:rsidRDefault="00666CEF">
      <w:pPr>
        <w:spacing w:before="100" w:after="100" w:line="240" w:lineRule="auto"/>
        <w:rPr>
          <w:rFonts w:asciiTheme="minorHAnsi" w:hAnsiTheme="minorHAnsi" w:cstheme="minorHAnsi"/>
          <w:b/>
          <w:sz w:val="24"/>
          <w:szCs w:val="24"/>
        </w:rPr>
      </w:pPr>
    </w:p>
    <w:p w:rsidR="00666CEF" w:rsidRDefault="00666CEF">
      <w:pPr>
        <w:spacing w:before="100" w:after="100" w:line="240" w:lineRule="auto"/>
        <w:rPr>
          <w:rFonts w:asciiTheme="minorHAnsi" w:hAnsiTheme="minorHAnsi" w:cstheme="minorHAnsi"/>
          <w:b/>
          <w:sz w:val="24"/>
          <w:szCs w:val="24"/>
        </w:rPr>
      </w:pPr>
    </w:p>
    <w:p w:rsidR="00666CEF" w:rsidRPr="00666CEF" w:rsidRDefault="00666CEF">
      <w:pPr>
        <w:spacing w:before="100" w:after="100" w:line="240" w:lineRule="auto"/>
        <w:rPr>
          <w:rFonts w:asciiTheme="minorHAnsi" w:hAnsiTheme="minorHAnsi" w:cstheme="minorHAnsi"/>
          <w:b/>
          <w:sz w:val="24"/>
          <w:szCs w:val="24"/>
        </w:rPr>
      </w:pPr>
    </w:p>
    <w:p w:rsidR="00A32CB7" w:rsidRPr="00F075D5" w:rsidRDefault="00CA3EB9">
      <w:pPr>
        <w:numPr>
          <w:ilvl w:val="0"/>
          <w:numId w:val="1"/>
        </w:numPr>
        <w:spacing w:after="0" w:line="240" w:lineRule="auto"/>
        <w:ind w:hanging="720"/>
        <w:contextualSpacing/>
        <w:rPr>
          <w:rFonts w:asciiTheme="minorHAnsi" w:hAnsiTheme="minorHAnsi" w:cstheme="minorHAnsi"/>
          <w:sz w:val="24"/>
          <w:szCs w:val="24"/>
        </w:rPr>
      </w:pPr>
      <w:r w:rsidRPr="00F075D5">
        <w:rPr>
          <w:rFonts w:asciiTheme="minorHAnsi" w:hAnsiTheme="minorHAnsi" w:cstheme="minorHAnsi"/>
          <w:b/>
          <w:sz w:val="24"/>
          <w:szCs w:val="24"/>
        </w:rPr>
        <w:t xml:space="preserve">AREA DELLE COMPETENZE RELATIVE ALLA PARTECIPAZIONE SCOLASTICA (Organizzazione) </w:t>
      </w:r>
    </w:p>
    <w:p w:rsidR="00A32CB7" w:rsidRPr="00666CEF" w:rsidRDefault="00CA3EB9">
      <w:pPr>
        <w:numPr>
          <w:ilvl w:val="0"/>
          <w:numId w:val="6"/>
        </w:numPr>
        <w:spacing w:before="100" w:after="100" w:line="240" w:lineRule="auto"/>
        <w:ind w:left="1353" w:hanging="360"/>
        <w:rPr>
          <w:rFonts w:asciiTheme="minorHAnsi" w:hAnsiTheme="minorHAnsi" w:cstheme="minorHAnsi"/>
          <w:b/>
          <w:sz w:val="24"/>
          <w:szCs w:val="24"/>
        </w:rPr>
      </w:pPr>
      <w:r w:rsidRPr="00666CEF">
        <w:rPr>
          <w:rFonts w:asciiTheme="minorHAnsi" w:hAnsiTheme="minorHAnsi" w:cstheme="minorHAnsi"/>
          <w:b/>
          <w:sz w:val="24"/>
          <w:szCs w:val="24"/>
        </w:rPr>
        <w:t xml:space="preserve">Lavoro in gruppo tra insegnanti </w:t>
      </w:r>
    </w:p>
    <w:tbl>
      <w:tblPr>
        <w:tblStyle w:val="a2"/>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A32CB7" w:rsidRPr="00F075D5">
        <w:trPr>
          <w:trHeight w:val="320"/>
        </w:trPr>
        <w:tc>
          <w:tcPr>
            <w:tcW w:w="6688"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3"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3"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9"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9"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Partecipa a gruppi di lavoro tra insegnanti</w:t>
            </w: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Si avvale ed innesca attività di </w:t>
            </w:r>
            <w:proofErr w:type="spellStart"/>
            <w:r w:rsidRPr="00F075D5">
              <w:rPr>
                <w:rFonts w:asciiTheme="minorHAnsi" w:hAnsiTheme="minorHAnsi" w:cstheme="minorHAnsi"/>
                <w:sz w:val="24"/>
                <w:szCs w:val="24"/>
              </w:rPr>
              <w:t>peer-review</w:t>
            </w:r>
            <w:proofErr w:type="spellEnd"/>
            <w:r w:rsidRPr="00F075D5">
              <w:rPr>
                <w:rFonts w:asciiTheme="minorHAnsi" w:hAnsiTheme="minorHAnsi" w:cstheme="minorHAnsi"/>
                <w:sz w:val="24"/>
                <w:szCs w:val="24"/>
              </w:rPr>
              <w:t xml:space="preserve"> e </w:t>
            </w:r>
            <w:proofErr w:type="spellStart"/>
            <w:r w:rsidRPr="00F075D5">
              <w:rPr>
                <w:rFonts w:asciiTheme="minorHAnsi" w:hAnsiTheme="minorHAnsi" w:cstheme="minorHAnsi"/>
                <w:sz w:val="24"/>
                <w:szCs w:val="24"/>
              </w:rPr>
              <w:t>peer-learning</w:t>
            </w:r>
            <w:proofErr w:type="spellEnd"/>
            <w:r w:rsidRPr="00F075D5">
              <w:rPr>
                <w:rFonts w:asciiTheme="minorHAnsi" w:hAnsiTheme="minorHAnsi" w:cstheme="minorHAnsi"/>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Default="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666CEF" w:rsidRDefault="00666CEF">
      <w:pPr>
        <w:spacing w:before="100" w:after="100" w:line="240" w:lineRule="auto"/>
        <w:rPr>
          <w:rFonts w:asciiTheme="minorHAnsi" w:hAnsiTheme="minorHAnsi" w:cstheme="minorHAnsi"/>
          <w:b/>
          <w:sz w:val="24"/>
          <w:szCs w:val="24"/>
        </w:rPr>
      </w:pPr>
    </w:p>
    <w:p w:rsidR="00666CEF" w:rsidRDefault="00666CEF">
      <w:pPr>
        <w:spacing w:before="100" w:after="100" w:line="240" w:lineRule="auto"/>
        <w:rPr>
          <w:rFonts w:asciiTheme="minorHAnsi" w:hAnsiTheme="minorHAnsi" w:cstheme="minorHAnsi"/>
          <w:b/>
          <w:sz w:val="24"/>
          <w:szCs w:val="24"/>
        </w:rPr>
      </w:pPr>
    </w:p>
    <w:p w:rsidR="00666CEF" w:rsidRPr="00666CEF" w:rsidRDefault="00666CEF">
      <w:pPr>
        <w:spacing w:before="100" w:after="100" w:line="240" w:lineRule="auto"/>
        <w:rPr>
          <w:rFonts w:asciiTheme="minorHAnsi" w:hAnsiTheme="minorHAnsi" w:cstheme="minorHAnsi"/>
          <w:b/>
          <w:sz w:val="24"/>
          <w:szCs w:val="24"/>
        </w:rPr>
      </w:pPr>
    </w:p>
    <w:p w:rsidR="00A32CB7" w:rsidRPr="00666CEF" w:rsidRDefault="00CA3EB9">
      <w:pPr>
        <w:numPr>
          <w:ilvl w:val="0"/>
          <w:numId w:val="6"/>
        </w:numPr>
        <w:spacing w:before="100" w:after="100" w:line="240" w:lineRule="auto"/>
        <w:ind w:left="1353" w:hanging="360"/>
        <w:rPr>
          <w:rFonts w:asciiTheme="minorHAnsi" w:hAnsiTheme="minorHAnsi" w:cstheme="minorHAnsi"/>
          <w:b/>
          <w:sz w:val="24"/>
          <w:szCs w:val="24"/>
        </w:rPr>
      </w:pPr>
      <w:r w:rsidRPr="00666CEF">
        <w:rPr>
          <w:rFonts w:asciiTheme="minorHAnsi" w:hAnsiTheme="minorHAnsi" w:cstheme="minorHAnsi"/>
          <w:b/>
          <w:sz w:val="24"/>
          <w:szCs w:val="24"/>
        </w:rPr>
        <w:t xml:space="preserve">Partecipazione alla gestione della scuola </w:t>
      </w:r>
    </w:p>
    <w:tbl>
      <w:tblPr>
        <w:tblStyle w:val="a3"/>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A32CB7" w:rsidRPr="00F075D5">
        <w:trPr>
          <w:trHeight w:val="300"/>
        </w:trPr>
        <w:tc>
          <w:tcPr>
            <w:tcW w:w="6694"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630"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660"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40"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360"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360"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Cura i rapporti con le </w:t>
            </w:r>
            <w:proofErr w:type="spellStart"/>
            <w:r w:rsidRPr="00F075D5">
              <w:rPr>
                <w:rFonts w:asciiTheme="minorHAnsi" w:hAnsiTheme="minorHAnsi" w:cstheme="minorHAnsi"/>
                <w:sz w:val="24"/>
                <w:szCs w:val="24"/>
              </w:rPr>
              <w:t>équipe</w:t>
            </w:r>
            <w:proofErr w:type="spellEnd"/>
            <w:r w:rsidRPr="00F075D5">
              <w:rPr>
                <w:rFonts w:asciiTheme="minorHAnsi" w:hAnsiTheme="minorHAnsi" w:cstheme="minorHAnsi"/>
                <w:sz w:val="24"/>
                <w:szCs w:val="24"/>
              </w:rPr>
              <w:t xml:space="preserve"> multidisciplinari ed i servizi specialistici(Sostegno)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spacing w:after="200"/>
              <w:rPr>
                <w:rFonts w:asciiTheme="minorHAnsi" w:hAnsiTheme="minorHAnsi" w:cstheme="minorHAnsi"/>
                <w:sz w:val="24"/>
                <w:szCs w:val="24"/>
              </w:rPr>
            </w:pPr>
          </w:p>
        </w:tc>
      </w:tr>
    </w:tbl>
    <w:p w:rsidR="00A32CB7" w:rsidRPr="00F075D5" w:rsidRDefault="00A32CB7">
      <w:pPr>
        <w:spacing w:before="100" w:after="100" w:line="240" w:lineRule="auto"/>
        <w:rPr>
          <w:rFonts w:asciiTheme="minorHAnsi" w:hAnsiTheme="minorHAnsi" w:cstheme="minorHAnsi"/>
          <w:sz w:val="24"/>
          <w:szCs w:val="24"/>
        </w:rPr>
      </w:pPr>
    </w:p>
    <w:p w:rsidR="00666CEF" w:rsidRPr="00666CEF" w:rsidRDefault="00666CEF" w:rsidP="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A32CB7" w:rsidRPr="00F075D5" w:rsidRDefault="00A32CB7">
      <w:pPr>
        <w:spacing w:before="100" w:after="100" w:line="240" w:lineRule="auto"/>
        <w:rPr>
          <w:rFonts w:asciiTheme="minorHAnsi" w:hAnsiTheme="minorHAnsi" w:cstheme="minorHAnsi"/>
          <w:sz w:val="24"/>
          <w:szCs w:val="24"/>
        </w:rPr>
      </w:pPr>
    </w:p>
    <w:p w:rsidR="00A32CB7" w:rsidRDefault="00A32CB7">
      <w:pPr>
        <w:spacing w:before="100" w:after="100" w:line="240" w:lineRule="auto"/>
        <w:rPr>
          <w:rFonts w:asciiTheme="minorHAnsi" w:hAnsiTheme="minorHAnsi" w:cstheme="minorHAnsi"/>
          <w:sz w:val="24"/>
          <w:szCs w:val="24"/>
        </w:rPr>
      </w:pPr>
    </w:p>
    <w:p w:rsidR="00666CEF" w:rsidRPr="00F075D5" w:rsidRDefault="00666CEF">
      <w:pPr>
        <w:spacing w:before="100" w:after="100" w:line="240" w:lineRule="auto"/>
        <w:rPr>
          <w:rFonts w:asciiTheme="minorHAnsi" w:hAnsiTheme="minorHAnsi" w:cstheme="minorHAnsi"/>
          <w:sz w:val="24"/>
          <w:szCs w:val="24"/>
        </w:rPr>
      </w:pPr>
    </w:p>
    <w:p w:rsidR="00A32CB7" w:rsidRPr="00F075D5" w:rsidRDefault="00A32CB7">
      <w:pPr>
        <w:spacing w:before="100" w:after="100" w:line="240" w:lineRule="auto"/>
        <w:rPr>
          <w:rFonts w:asciiTheme="minorHAnsi" w:hAnsiTheme="minorHAnsi" w:cstheme="minorHAnsi"/>
          <w:sz w:val="24"/>
          <w:szCs w:val="24"/>
        </w:rPr>
      </w:pPr>
    </w:p>
    <w:p w:rsidR="00A32CB7" w:rsidRPr="00666CEF" w:rsidRDefault="00CA3EB9">
      <w:pPr>
        <w:numPr>
          <w:ilvl w:val="0"/>
          <w:numId w:val="6"/>
        </w:numPr>
        <w:spacing w:before="100" w:after="100" w:line="240" w:lineRule="auto"/>
        <w:ind w:left="1353" w:hanging="360"/>
        <w:rPr>
          <w:rFonts w:asciiTheme="minorHAnsi" w:hAnsiTheme="minorHAnsi" w:cstheme="minorHAnsi"/>
          <w:b/>
          <w:sz w:val="24"/>
          <w:szCs w:val="24"/>
        </w:rPr>
      </w:pPr>
      <w:r w:rsidRPr="00666CEF">
        <w:rPr>
          <w:rFonts w:asciiTheme="minorHAnsi" w:hAnsiTheme="minorHAnsi" w:cstheme="minorHAnsi"/>
          <w:b/>
          <w:sz w:val="24"/>
          <w:szCs w:val="24"/>
        </w:rPr>
        <w:lastRenderedPageBreak/>
        <w:t xml:space="preserve">Informazione e coinvolgimento dei genitori </w:t>
      </w:r>
    </w:p>
    <w:tbl>
      <w:tblPr>
        <w:tblStyle w:val="a4"/>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32CB7" w:rsidRPr="00F075D5">
        <w:trPr>
          <w:trHeight w:val="280"/>
        </w:trPr>
        <w:tc>
          <w:tcPr>
            <w:tcW w:w="6691"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spacing w:before="100" w:after="100"/>
              <w:jc w:val="both"/>
              <w:rPr>
                <w:rFonts w:asciiTheme="minorHAnsi" w:hAnsiTheme="minorHAnsi" w:cstheme="minorHAnsi"/>
                <w:sz w:val="24"/>
                <w:szCs w:val="24"/>
              </w:rPr>
            </w:pPr>
            <w:r w:rsidRPr="00F075D5">
              <w:rPr>
                <w:rFonts w:asciiTheme="minorHAnsi" w:hAnsiTheme="minorHAnsi" w:cstheme="minorHAnsi"/>
                <w:sz w:val="24"/>
                <w:szCs w:val="24"/>
              </w:rPr>
              <w:t>Assicura un rapporto personalizzato e accogliente verso singoli genitori (Infanzia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Pr="00F075D5" w:rsidRDefault="00A32CB7">
      <w:pPr>
        <w:spacing w:after="0" w:line="240" w:lineRule="auto"/>
        <w:ind w:left="1364"/>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666CEF" w:rsidRDefault="00666CEF" w:rsidP="00666CEF">
      <w:pPr>
        <w:spacing w:before="100" w:after="100" w:line="240" w:lineRule="auto"/>
        <w:rPr>
          <w:rFonts w:asciiTheme="minorHAnsi" w:hAnsiTheme="minorHAnsi" w:cstheme="minorHAnsi"/>
          <w:b/>
          <w:sz w:val="24"/>
          <w:szCs w:val="24"/>
        </w:rPr>
      </w:pPr>
    </w:p>
    <w:p w:rsidR="00A32CB7" w:rsidRPr="00F075D5" w:rsidRDefault="00CA3EB9">
      <w:pPr>
        <w:tabs>
          <w:tab w:val="left" w:pos="3108"/>
        </w:tabs>
        <w:spacing w:after="0" w:line="259" w:lineRule="auto"/>
        <w:ind w:left="720"/>
        <w:rPr>
          <w:rFonts w:asciiTheme="minorHAnsi" w:hAnsiTheme="minorHAnsi" w:cstheme="minorHAnsi"/>
          <w:b/>
          <w:sz w:val="24"/>
          <w:szCs w:val="24"/>
        </w:rPr>
      </w:pPr>
      <w:r w:rsidRPr="00F075D5">
        <w:rPr>
          <w:rFonts w:asciiTheme="minorHAnsi" w:hAnsiTheme="minorHAnsi" w:cstheme="minorHAnsi"/>
          <w:b/>
          <w:sz w:val="24"/>
          <w:szCs w:val="24"/>
        </w:rPr>
        <w:tab/>
      </w:r>
    </w:p>
    <w:p w:rsidR="00A32CB7" w:rsidRPr="00F075D5" w:rsidRDefault="00CA3EB9">
      <w:pPr>
        <w:numPr>
          <w:ilvl w:val="0"/>
          <w:numId w:val="1"/>
        </w:numPr>
        <w:spacing w:after="0" w:line="240" w:lineRule="auto"/>
        <w:ind w:left="786" w:hanging="720"/>
        <w:contextualSpacing/>
        <w:rPr>
          <w:rFonts w:asciiTheme="minorHAnsi" w:hAnsiTheme="minorHAnsi" w:cstheme="minorHAnsi"/>
          <w:sz w:val="24"/>
          <w:szCs w:val="24"/>
        </w:rPr>
      </w:pPr>
      <w:r w:rsidRPr="00F075D5">
        <w:rPr>
          <w:rFonts w:asciiTheme="minorHAnsi" w:hAnsiTheme="minorHAnsi" w:cstheme="minorHAnsi"/>
          <w:b/>
          <w:sz w:val="24"/>
          <w:szCs w:val="24"/>
        </w:rPr>
        <w:t xml:space="preserve">AREA DELLE COMPETENZE RELATIVE ALLA PROPRIA FORMAZIONE (Professionalità̀) </w:t>
      </w:r>
    </w:p>
    <w:p w:rsidR="00A32CB7" w:rsidRPr="00F075D5" w:rsidRDefault="00A32CB7">
      <w:pPr>
        <w:spacing w:after="0" w:line="240" w:lineRule="auto"/>
        <w:ind w:left="786"/>
        <w:rPr>
          <w:rFonts w:asciiTheme="minorHAnsi" w:hAnsiTheme="minorHAnsi" w:cstheme="minorHAnsi"/>
          <w:b/>
          <w:sz w:val="24"/>
          <w:szCs w:val="24"/>
        </w:rPr>
      </w:pPr>
    </w:p>
    <w:p w:rsidR="00A32CB7" w:rsidRPr="00F075D5" w:rsidRDefault="00CA3EB9">
      <w:pPr>
        <w:numPr>
          <w:ilvl w:val="0"/>
          <w:numId w:val="4"/>
        </w:numPr>
        <w:spacing w:after="0" w:line="240" w:lineRule="auto"/>
        <w:ind w:hanging="360"/>
        <w:contextualSpacing/>
        <w:rPr>
          <w:rFonts w:asciiTheme="minorHAnsi" w:hAnsiTheme="minorHAnsi" w:cstheme="minorHAnsi"/>
          <w:b/>
          <w:sz w:val="24"/>
          <w:szCs w:val="24"/>
        </w:rPr>
      </w:pPr>
      <w:r w:rsidRPr="00F075D5">
        <w:rPr>
          <w:rFonts w:asciiTheme="minorHAnsi" w:hAnsiTheme="minorHAnsi" w:cstheme="minorHAnsi"/>
          <w:b/>
          <w:sz w:val="24"/>
          <w:szCs w:val="24"/>
        </w:rPr>
        <w:t>Considerazione dei doveri e dei problemi etici della professione</w:t>
      </w:r>
    </w:p>
    <w:tbl>
      <w:tblPr>
        <w:tblStyle w:val="a5"/>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32CB7" w:rsidRPr="00F075D5">
        <w:trPr>
          <w:trHeight w:val="280"/>
        </w:trPr>
        <w:tc>
          <w:tcPr>
            <w:tcW w:w="6692" w:type="dxa"/>
            <w:gridSpan w:val="2"/>
          </w:tcPr>
          <w:p w:rsidR="00A32CB7" w:rsidRPr="00F075D5" w:rsidRDefault="00A32CB7">
            <w:pPr>
              <w:widowControl w:val="0"/>
              <w:spacing w:line="276" w:lineRule="auto"/>
              <w:rPr>
                <w:rFonts w:asciiTheme="minorHAnsi" w:hAnsiTheme="minorHAnsi" w:cstheme="minorHAnsi"/>
                <w:b/>
                <w:sz w:val="24"/>
                <w:szCs w:val="24"/>
              </w:rPr>
            </w:pP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7"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7"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Default="00A32CB7">
      <w:pPr>
        <w:spacing w:after="0" w:line="240" w:lineRule="auto"/>
        <w:rPr>
          <w:rFonts w:asciiTheme="minorHAnsi" w:hAnsiTheme="minorHAnsi" w:cstheme="minorHAnsi"/>
          <w:b/>
          <w:sz w:val="24"/>
          <w:szCs w:val="24"/>
        </w:rPr>
      </w:pPr>
    </w:p>
    <w:p w:rsidR="00666CEF" w:rsidRPr="00666CEF" w:rsidRDefault="00666CEF" w:rsidP="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Pr="00F075D5" w:rsidRDefault="00666CEF">
      <w:pPr>
        <w:spacing w:after="0" w:line="240" w:lineRule="auto"/>
        <w:rPr>
          <w:rFonts w:asciiTheme="minorHAnsi" w:hAnsiTheme="minorHAnsi" w:cstheme="minorHAnsi"/>
          <w:b/>
          <w:sz w:val="24"/>
          <w:szCs w:val="24"/>
        </w:rPr>
      </w:pPr>
    </w:p>
    <w:p w:rsidR="00A32CB7" w:rsidRPr="00F075D5" w:rsidRDefault="00CA3EB9">
      <w:pPr>
        <w:numPr>
          <w:ilvl w:val="0"/>
          <w:numId w:val="3"/>
        </w:numPr>
        <w:spacing w:before="100" w:after="100" w:line="240" w:lineRule="auto"/>
        <w:ind w:hanging="360"/>
        <w:jc w:val="both"/>
        <w:rPr>
          <w:rFonts w:asciiTheme="minorHAnsi" w:hAnsiTheme="minorHAnsi" w:cstheme="minorHAnsi"/>
          <w:b/>
          <w:sz w:val="24"/>
          <w:szCs w:val="24"/>
        </w:rPr>
      </w:pPr>
      <w:r w:rsidRPr="00F075D5">
        <w:rPr>
          <w:rFonts w:asciiTheme="minorHAnsi" w:hAnsiTheme="minorHAnsi" w:cstheme="minorHAnsi"/>
          <w:b/>
          <w:sz w:val="24"/>
          <w:szCs w:val="24"/>
        </w:rPr>
        <w:t xml:space="preserve">Utilizzo delle nuove tecnologie per le </w:t>
      </w:r>
      <w:proofErr w:type="spellStart"/>
      <w:r w:rsidRPr="00F075D5">
        <w:rPr>
          <w:rFonts w:asciiTheme="minorHAnsi" w:hAnsiTheme="minorHAnsi" w:cstheme="minorHAnsi"/>
          <w:b/>
          <w:sz w:val="24"/>
          <w:szCs w:val="24"/>
        </w:rPr>
        <w:t>attivita</w:t>
      </w:r>
      <w:proofErr w:type="spellEnd"/>
      <w:r w:rsidRPr="00F075D5">
        <w:rPr>
          <w:rFonts w:asciiTheme="minorHAnsi" w:hAnsiTheme="minorHAnsi" w:cstheme="minorHAnsi"/>
          <w:b/>
          <w:sz w:val="24"/>
          <w:szCs w:val="24"/>
        </w:rPr>
        <w:t xml:space="preserve">̀ progettuali, organizzative e formative </w:t>
      </w:r>
    </w:p>
    <w:tbl>
      <w:tblPr>
        <w:tblStyle w:val="a6"/>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A32CB7" w:rsidRPr="00F075D5">
        <w:trPr>
          <w:trHeight w:val="260"/>
        </w:trPr>
        <w:tc>
          <w:tcPr>
            <w:tcW w:w="6694"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1"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2"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1"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8"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666CEF" w:rsidRPr="00666CEF" w:rsidRDefault="00666CEF" w:rsidP="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A32CB7" w:rsidRDefault="00A32CB7">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Default="00666CEF">
      <w:pPr>
        <w:spacing w:after="0" w:line="240" w:lineRule="auto"/>
        <w:rPr>
          <w:rFonts w:asciiTheme="minorHAnsi" w:hAnsiTheme="minorHAnsi" w:cstheme="minorHAnsi"/>
          <w:b/>
          <w:sz w:val="24"/>
          <w:szCs w:val="24"/>
        </w:rPr>
      </w:pPr>
    </w:p>
    <w:p w:rsidR="00666CEF" w:rsidRPr="00F075D5" w:rsidRDefault="00666CEF">
      <w:pPr>
        <w:spacing w:after="0" w:line="240" w:lineRule="auto"/>
        <w:rPr>
          <w:rFonts w:asciiTheme="minorHAnsi" w:hAnsiTheme="minorHAnsi" w:cstheme="minorHAnsi"/>
          <w:b/>
          <w:sz w:val="24"/>
          <w:szCs w:val="24"/>
        </w:rPr>
      </w:pPr>
    </w:p>
    <w:p w:rsidR="00A32CB7" w:rsidRPr="00F075D5" w:rsidRDefault="00CA3EB9">
      <w:pPr>
        <w:numPr>
          <w:ilvl w:val="0"/>
          <w:numId w:val="3"/>
        </w:numPr>
        <w:spacing w:before="100" w:after="100" w:line="240" w:lineRule="auto"/>
        <w:ind w:hanging="360"/>
        <w:rPr>
          <w:rFonts w:asciiTheme="minorHAnsi" w:hAnsiTheme="minorHAnsi" w:cstheme="minorHAnsi"/>
          <w:b/>
          <w:sz w:val="24"/>
          <w:szCs w:val="24"/>
        </w:rPr>
      </w:pPr>
      <w:r w:rsidRPr="00F075D5">
        <w:rPr>
          <w:rFonts w:asciiTheme="minorHAnsi" w:hAnsiTheme="minorHAnsi" w:cstheme="minorHAnsi"/>
          <w:b/>
          <w:sz w:val="24"/>
          <w:szCs w:val="24"/>
        </w:rPr>
        <w:t xml:space="preserve">Cura della propria formazione continua </w:t>
      </w:r>
    </w:p>
    <w:tbl>
      <w:tblPr>
        <w:tblStyle w:val="a7"/>
        <w:tblW w:w="9244"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A32CB7" w:rsidRPr="00F075D5">
        <w:trPr>
          <w:trHeight w:val="180"/>
        </w:trPr>
        <w:tc>
          <w:tcPr>
            <w:tcW w:w="6686" w:type="dxa"/>
            <w:gridSpan w:val="2"/>
          </w:tcPr>
          <w:p w:rsidR="00A32CB7" w:rsidRPr="00F075D5" w:rsidRDefault="00A32CB7">
            <w:pPr>
              <w:widowControl w:val="0"/>
              <w:spacing w:line="276" w:lineRule="auto"/>
              <w:rPr>
                <w:rFonts w:asciiTheme="minorHAnsi" w:hAnsiTheme="minorHAnsi" w:cstheme="minorHAnsi"/>
                <w:sz w:val="24"/>
                <w:szCs w:val="24"/>
              </w:rPr>
            </w:pPr>
          </w:p>
        </w:tc>
        <w:tc>
          <w:tcPr>
            <w:tcW w:w="533"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1</w:t>
            </w:r>
          </w:p>
        </w:tc>
        <w:tc>
          <w:tcPr>
            <w:tcW w:w="533"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2</w:t>
            </w:r>
          </w:p>
        </w:tc>
        <w:tc>
          <w:tcPr>
            <w:tcW w:w="533"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3</w:t>
            </w:r>
          </w:p>
        </w:tc>
        <w:tc>
          <w:tcPr>
            <w:tcW w:w="479"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4</w:t>
            </w:r>
          </w:p>
        </w:tc>
        <w:tc>
          <w:tcPr>
            <w:tcW w:w="479" w:type="dxa"/>
          </w:tcPr>
          <w:p w:rsidR="00A32CB7" w:rsidRPr="00F075D5" w:rsidRDefault="00CA3EB9">
            <w:pPr>
              <w:jc w:val="center"/>
              <w:rPr>
                <w:rFonts w:asciiTheme="minorHAnsi" w:hAnsiTheme="minorHAnsi" w:cstheme="minorHAnsi"/>
                <w:sz w:val="24"/>
                <w:szCs w:val="24"/>
              </w:rPr>
            </w:pPr>
            <w:r w:rsidRPr="00F075D5">
              <w:rPr>
                <w:rFonts w:asciiTheme="minorHAnsi" w:hAnsiTheme="minorHAnsi" w:cstheme="minorHAnsi"/>
                <w:sz w:val="24"/>
                <w:szCs w:val="24"/>
              </w:rPr>
              <w:t>5</w:t>
            </w: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r w:rsidR="00A32CB7" w:rsidRPr="00F075D5">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CA3EB9">
            <w:pPr>
              <w:rPr>
                <w:rFonts w:asciiTheme="minorHAnsi" w:hAnsiTheme="minorHAnsi" w:cstheme="minorHAnsi"/>
                <w:sz w:val="24"/>
                <w:szCs w:val="24"/>
              </w:rPr>
            </w:pPr>
            <w:r w:rsidRPr="00F075D5">
              <w:rPr>
                <w:rFonts w:asciiTheme="minorHAnsi" w:hAnsiTheme="minorHAnsi" w:cstheme="minorHAnsi"/>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2CB7" w:rsidRPr="00F075D5" w:rsidRDefault="00A32CB7">
            <w:pPr>
              <w:rPr>
                <w:rFonts w:asciiTheme="minorHAnsi" w:hAnsiTheme="minorHAnsi" w:cstheme="minorHAnsi"/>
                <w:sz w:val="24"/>
                <w:szCs w:val="24"/>
              </w:rPr>
            </w:pPr>
          </w:p>
        </w:tc>
      </w:tr>
    </w:tbl>
    <w:p w:rsidR="00A32CB7" w:rsidRPr="00F075D5" w:rsidRDefault="00A32CB7">
      <w:pPr>
        <w:spacing w:after="0" w:line="240" w:lineRule="auto"/>
        <w:rPr>
          <w:rFonts w:asciiTheme="minorHAnsi" w:hAnsiTheme="minorHAnsi" w:cstheme="minorHAnsi"/>
          <w:b/>
          <w:sz w:val="24"/>
          <w:szCs w:val="24"/>
        </w:rPr>
      </w:pPr>
    </w:p>
    <w:p w:rsidR="00666CEF" w:rsidRPr="00666CEF" w:rsidRDefault="00666CEF" w:rsidP="00666CEF">
      <w:pPr>
        <w:spacing w:before="100" w:after="100" w:line="240" w:lineRule="auto"/>
        <w:rPr>
          <w:rFonts w:asciiTheme="minorHAnsi" w:hAnsiTheme="minorHAnsi" w:cstheme="minorHAnsi"/>
          <w:b/>
          <w:sz w:val="24"/>
          <w:szCs w:val="24"/>
        </w:rPr>
      </w:pPr>
      <w:r w:rsidRPr="00666CEF">
        <w:rPr>
          <w:rFonts w:asciiTheme="minorHAnsi" w:hAnsiTheme="minorHAnsi" w:cstheme="minorHAnsi"/>
          <w:b/>
          <w:sz w:val="24"/>
          <w:szCs w:val="24"/>
        </w:rPr>
        <w:t>Osservazioni:</w:t>
      </w:r>
    </w:p>
    <w:p w:rsidR="00A32CB7" w:rsidRDefault="00A32CB7">
      <w:pPr>
        <w:spacing w:line="360" w:lineRule="auto"/>
        <w:jc w:val="both"/>
        <w:rPr>
          <w:rFonts w:asciiTheme="minorHAnsi" w:hAnsiTheme="minorHAnsi" w:cstheme="minorHAnsi"/>
          <w:sz w:val="24"/>
          <w:szCs w:val="24"/>
        </w:rPr>
      </w:pPr>
    </w:p>
    <w:p w:rsidR="00666CEF" w:rsidRDefault="00666CEF">
      <w:pPr>
        <w:spacing w:line="240" w:lineRule="auto"/>
        <w:jc w:val="both"/>
      </w:pPr>
    </w:p>
    <w:p w:rsidR="00666CEF" w:rsidRPr="00F075D5" w:rsidRDefault="00666CEF">
      <w:pPr>
        <w:spacing w:line="360" w:lineRule="auto"/>
        <w:jc w:val="both"/>
        <w:rPr>
          <w:rFonts w:asciiTheme="minorHAnsi" w:hAnsiTheme="minorHAnsi" w:cstheme="minorHAnsi"/>
          <w:sz w:val="24"/>
          <w:szCs w:val="24"/>
        </w:rPr>
      </w:pPr>
      <w:bookmarkStart w:id="0" w:name="_GoBack"/>
      <w:bookmarkEnd w:id="0"/>
    </w:p>
    <w:p w:rsidR="00A32CB7" w:rsidRPr="00F075D5" w:rsidRDefault="00CA3EB9">
      <w:pPr>
        <w:spacing w:line="360" w:lineRule="auto"/>
        <w:jc w:val="both"/>
        <w:rPr>
          <w:rFonts w:asciiTheme="minorHAnsi" w:hAnsiTheme="minorHAnsi" w:cstheme="minorHAnsi"/>
          <w:sz w:val="24"/>
          <w:szCs w:val="24"/>
        </w:rPr>
      </w:pPr>
      <w:r w:rsidRPr="00F075D5">
        <w:rPr>
          <w:rFonts w:asciiTheme="minorHAnsi" w:hAnsiTheme="minorHAnsi" w:cstheme="minorHAnsi"/>
          <w:sz w:val="24"/>
          <w:szCs w:val="24"/>
        </w:rPr>
        <w:t>Luogo e data,___________________</w:t>
      </w:r>
      <w:r w:rsidRPr="00F075D5">
        <w:rPr>
          <w:rFonts w:asciiTheme="minorHAnsi" w:hAnsiTheme="minorHAnsi" w:cstheme="minorHAnsi"/>
          <w:sz w:val="24"/>
          <w:szCs w:val="24"/>
        </w:rPr>
        <w:tab/>
      </w:r>
      <w:r w:rsidRPr="00F075D5">
        <w:rPr>
          <w:rFonts w:asciiTheme="minorHAnsi" w:hAnsiTheme="minorHAnsi" w:cstheme="minorHAnsi"/>
          <w:sz w:val="24"/>
          <w:szCs w:val="24"/>
        </w:rPr>
        <w:tab/>
      </w:r>
      <w:r w:rsidRPr="00F075D5">
        <w:rPr>
          <w:rFonts w:asciiTheme="minorHAnsi" w:hAnsiTheme="minorHAnsi" w:cstheme="minorHAnsi"/>
          <w:sz w:val="24"/>
          <w:szCs w:val="24"/>
        </w:rPr>
        <w:tab/>
      </w:r>
      <w:r w:rsidRPr="00F075D5">
        <w:rPr>
          <w:rFonts w:asciiTheme="minorHAnsi" w:hAnsiTheme="minorHAnsi" w:cstheme="minorHAnsi"/>
          <w:sz w:val="24"/>
          <w:szCs w:val="24"/>
        </w:rPr>
        <w:tab/>
      </w:r>
      <w:r w:rsidRPr="00F075D5">
        <w:rPr>
          <w:rFonts w:asciiTheme="minorHAnsi" w:hAnsiTheme="minorHAnsi" w:cstheme="minorHAnsi"/>
          <w:sz w:val="24"/>
          <w:szCs w:val="24"/>
        </w:rPr>
        <w:tab/>
      </w:r>
      <w:r w:rsidRPr="00F075D5">
        <w:rPr>
          <w:rFonts w:asciiTheme="minorHAnsi" w:hAnsiTheme="minorHAnsi" w:cstheme="minorHAnsi"/>
          <w:sz w:val="24"/>
          <w:szCs w:val="24"/>
        </w:rPr>
        <w:tab/>
      </w:r>
    </w:p>
    <w:p w:rsidR="00A32CB7" w:rsidRPr="00F075D5" w:rsidRDefault="00666CEF" w:rsidP="00666CEF">
      <w:pPr>
        <w:spacing w:line="240" w:lineRule="auto"/>
        <w:jc w:val="right"/>
        <w:rPr>
          <w:rFonts w:asciiTheme="minorHAnsi" w:hAnsiTheme="minorHAnsi" w:cstheme="minorHAnsi"/>
          <w:sz w:val="24"/>
          <w:szCs w:val="24"/>
        </w:rPr>
      </w:pPr>
      <w:r>
        <w:t>Il Tutor</w:t>
      </w:r>
      <w:bookmarkStart w:id="1" w:name="_gjdgxs" w:colFirst="0" w:colLast="0"/>
      <w:bookmarkEnd w:id="1"/>
    </w:p>
    <w:p w:rsidR="00A32CB7" w:rsidRPr="00F075D5" w:rsidRDefault="00CA3EB9">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t>1= competenza da raggiungere</w:t>
      </w:r>
    </w:p>
    <w:p w:rsidR="00A32CB7" w:rsidRPr="00F075D5" w:rsidRDefault="00CA3EB9">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t>2= competenza parzialmente raggiunta</w:t>
      </w:r>
    </w:p>
    <w:p w:rsidR="00A32CB7" w:rsidRPr="00F075D5" w:rsidRDefault="00CA3EB9">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t>3= competenza sufficientemente raggiunta</w:t>
      </w:r>
    </w:p>
    <w:p w:rsidR="00A32CB7" w:rsidRPr="00F075D5" w:rsidRDefault="00CA3EB9">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lastRenderedPageBreak/>
        <w:t>4= competenza soddisfacentemente raggiunta</w:t>
      </w:r>
    </w:p>
    <w:p w:rsidR="00A32CB7" w:rsidRPr="00F075D5" w:rsidRDefault="00CA3EB9">
      <w:pPr>
        <w:spacing w:after="0" w:line="240" w:lineRule="auto"/>
        <w:jc w:val="both"/>
        <w:rPr>
          <w:rFonts w:asciiTheme="minorHAnsi" w:hAnsiTheme="minorHAnsi" w:cstheme="minorHAnsi"/>
          <w:sz w:val="24"/>
          <w:szCs w:val="24"/>
        </w:rPr>
      </w:pPr>
      <w:r w:rsidRPr="00F075D5">
        <w:rPr>
          <w:rFonts w:asciiTheme="minorHAnsi" w:hAnsiTheme="minorHAnsi" w:cstheme="minorHAnsi"/>
          <w:sz w:val="24"/>
          <w:szCs w:val="24"/>
        </w:rPr>
        <w:t>5= competenza pienamente raggiunta</w:t>
      </w:r>
    </w:p>
    <w:sectPr w:rsidR="00A32CB7" w:rsidRPr="00F075D5">
      <w:headerReference w:type="default" r:id="rId8"/>
      <w:pgSz w:w="11906" w:h="16838"/>
      <w:pgMar w:top="567" w:right="1134" w:bottom="567"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90" w:rsidRDefault="007B1890">
      <w:pPr>
        <w:spacing w:after="0" w:line="240" w:lineRule="auto"/>
      </w:pPr>
      <w:r>
        <w:separator/>
      </w:r>
    </w:p>
  </w:endnote>
  <w:endnote w:type="continuationSeparator" w:id="0">
    <w:p w:rsidR="007B1890" w:rsidRDefault="007B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90" w:rsidRDefault="007B1890">
      <w:pPr>
        <w:spacing w:after="0" w:line="240" w:lineRule="auto"/>
      </w:pPr>
      <w:r>
        <w:separator/>
      </w:r>
    </w:p>
  </w:footnote>
  <w:footnote w:type="continuationSeparator" w:id="0">
    <w:p w:rsidR="007B1890" w:rsidRDefault="007B1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EF" w:rsidRDefault="00666CEF" w:rsidP="00C95B0D">
    <w:pPr>
      <w:jc w:val="right"/>
    </w:pPr>
  </w:p>
  <w:p w:rsidR="00666CEF" w:rsidRPr="00C95B0D" w:rsidRDefault="00666CEF" w:rsidP="00C95B0D">
    <w:pPr>
      <w:jc w:val="right"/>
      <w:rPr>
        <w:sz w:val="16"/>
        <w:szCs w:val="16"/>
      </w:rPr>
    </w:pPr>
    <w:r>
      <w:rPr>
        <w:noProof/>
      </w:rPr>
      <w:drawing>
        <wp:anchor distT="0" distB="0" distL="114300" distR="114300" simplePos="0" relativeHeight="251660288" behindDoc="0" locked="0" layoutInCell="1" allowOverlap="1" wp14:anchorId="0523346B" wp14:editId="329EA8F7">
          <wp:simplePos x="0" y="0"/>
          <wp:positionH relativeFrom="column">
            <wp:posOffset>1626235</wp:posOffset>
          </wp:positionH>
          <wp:positionV relativeFrom="paragraph">
            <wp:posOffset>64135</wp:posOffset>
          </wp:positionV>
          <wp:extent cx="4543425" cy="785495"/>
          <wp:effectExtent l="0" t="0" r="9525" b="0"/>
          <wp:wrapSquare wrapText="bothSides"/>
          <wp:docPr id="4" name="Immagine 4" descr="C:\Users\alunni1\Desktop\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ni1\Desktop\banner_pon_14_20_circolari_fse_defin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342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CEF" w:rsidRDefault="00666CEF" w:rsidP="00870147">
    <w:pPr>
      <w:jc w:val="center"/>
      <w:rPr>
        <w:rFonts w:ascii="Arial Black" w:hAnsi="Arial Black"/>
        <w:spacing w:val="94"/>
        <w:sz w:val="28"/>
        <w:szCs w:val="28"/>
      </w:rPr>
    </w:pPr>
  </w:p>
  <w:p w:rsidR="00666CEF" w:rsidRDefault="00666CEF" w:rsidP="00870147">
    <w:pPr>
      <w:jc w:val="center"/>
      <w:rPr>
        <w:rFonts w:ascii="Arial Black" w:hAnsi="Arial Black"/>
        <w:spacing w:val="94"/>
        <w:sz w:val="28"/>
        <w:szCs w:val="28"/>
      </w:rPr>
    </w:pPr>
  </w:p>
  <w:p w:rsidR="00666CEF" w:rsidRPr="00642C40" w:rsidRDefault="00666CEF" w:rsidP="00666CEF">
    <w:pPr>
      <w:spacing w:after="0"/>
      <w:jc w:val="center"/>
      <w:rPr>
        <w:rFonts w:ascii="Arial Black" w:hAnsi="Arial Black"/>
        <w:spacing w:val="94"/>
        <w:sz w:val="28"/>
        <w:szCs w:val="28"/>
      </w:rPr>
    </w:pPr>
    <w:r w:rsidRPr="00642C40">
      <w:rPr>
        <w:rFonts w:ascii="Arial Black" w:hAnsi="Arial Black"/>
        <w:spacing w:val="94"/>
        <w:sz w:val="28"/>
        <w:szCs w:val="28"/>
      </w:rPr>
      <w:t>ISTITUTO COMPRENSIVO “</w:t>
    </w:r>
    <w:r w:rsidRPr="00642C40">
      <w:rPr>
        <w:rFonts w:ascii="Arial Black" w:hAnsi="Arial Black"/>
        <w:i/>
        <w:spacing w:val="94"/>
        <w:sz w:val="28"/>
        <w:szCs w:val="28"/>
      </w:rPr>
      <w:t>G. MARCONI”</w:t>
    </w:r>
  </w:p>
  <w:p w:rsidR="00666CEF" w:rsidRPr="00642C40" w:rsidRDefault="00666CEF" w:rsidP="00666CEF">
    <w:pPr>
      <w:pStyle w:val="Titolo1"/>
      <w:spacing w:before="0" w:after="0"/>
      <w:jc w:val="center"/>
      <w:rPr>
        <w:rFonts w:ascii="Arial" w:hAnsi="Arial" w:cs="Arial"/>
        <w:b w:val="0"/>
        <w:color w:val="auto"/>
        <w:sz w:val="24"/>
        <w:szCs w:val="24"/>
      </w:rPr>
    </w:pPr>
    <w:r w:rsidRPr="00642C40">
      <w:rPr>
        <w:rFonts w:ascii="Arial" w:hAnsi="Arial" w:cs="Arial"/>
        <w:b w:val="0"/>
        <w:noProof/>
        <w:color w:val="auto"/>
        <w:sz w:val="24"/>
        <w:szCs w:val="24"/>
      </w:rPr>
      <w:drawing>
        <wp:anchor distT="0" distB="0" distL="114300" distR="114300" simplePos="0" relativeHeight="251659264" behindDoc="1" locked="1" layoutInCell="1" allowOverlap="1" wp14:anchorId="5EC60F71" wp14:editId="6F4B3B10">
          <wp:simplePos x="0" y="0"/>
          <wp:positionH relativeFrom="margin">
            <wp:posOffset>60960</wp:posOffset>
          </wp:positionH>
          <wp:positionV relativeFrom="page">
            <wp:posOffset>447040</wp:posOffset>
          </wp:positionV>
          <wp:extent cx="747395" cy="695325"/>
          <wp:effectExtent l="0" t="0" r="0" b="9525"/>
          <wp:wrapTight wrapText="left">
            <wp:wrapPolygon edited="0">
              <wp:start x="0" y="0"/>
              <wp:lineTo x="0" y="21304"/>
              <wp:lineTo x="20921" y="21304"/>
              <wp:lineTo x="20921" y="0"/>
              <wp:lineTo x="0" y="0"/>
            </wp:wrapPolygon>
          </wp:wrapTight>
          <wp:docPr id="5" name="Immagine 5"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695325"/>
                  </a:xfrm>
                  <a:prstGeom prst="rect">
                    <a:avLst/>
                  </a:prstGeom>
                  <a:noFill/>
                </pic:spPr>
              </pic:pic>
            </a:graphicData>
          </a:graphic>
          <wp14:sizeRelH relativeFrom="page">
            <wp14:pctWidth>0</wp14:pctWidth>
          </wp14:sizeRelH>
          <wp14:sizeRelV relativeFrom="page">
            <wp14:pctHeight>0</wp14:pctHeight>
          </wp14:sizeRelV>
        </wp:anchor>
      </w:drawing>
    </w:r>
    <w:r w:rsidRPr="00642C40">
      <w:rPr>
        <w:rFonts w:ascii="Arial" w:hAnsi="Arial" w:cs="Arial"/>
        <w:b w:val="0"/>
        <w:color w:val="auto"/>
        <w:sz w:val="24"/>
        <w:szCs w:val="24"/>
      </w:rPr>
      <w:t xml:space="preserve">Via Guglielmo Marconi, 1  - </w:t>
    </w:r>
    <w:r>
      <w:rPr>
        <w:rFonts w:ascii="Arial" w:hAnsi="Arial" w:cs="Arial"/>
        <w:b w:val="0"/>
        <w:color w:val="auto"/>
        <w:sz w:val="24"/>
        <w:szCs w:val="24"/>
      </w:rPr>
      <w:t xml:space="preserve"> </w:t>
    </w:r>
    <w:r w:rsidRPr="00642C40">
      <w:rPr>
        <w:rFonts w:ascii="Arial" w:hAnsi="Arial" w:cs="Arial"/>
        <w:b w:val="0"/>
        <w:color w:val="auto"/>
        <w:sz w:val="24"/>
        <w:szCs w:val="24"/>
      </w:rPr>
      <w:t>41013 Castelfranco Emilia - M</w:t>
    </w:r>
    <w:r>
      <w:rPr>
        <w:rFonts w:ascii="Arial" w:hAnsi="Arial" w:cs="Arial"/>
        <w:b w:val="0"/>
        <w:color w:val="auto"/>
        <w:sz w:val="24"/>
        <w:szCs w:val="24"/>
      </w:rPr>
      <w:t>O</w:t>
    </w:r>
  </w:p>
  <w:p w:rsidR="00666CEF" w:rsidRPr="00A66EF4" w:rsidRDefault="00666CEF" w:rsidP="00666CEF">
    <w:pPr>
      <w:pBdr>
        <w:bottom w:val="single" w:sz="4" w:space="1" w:color="auto"/>
      </w:pBdr>
      <w:spacing w:after="0"/>
      <w:jc w:val="center"/>
      <w:rPr>
        <w:rFonts w:ascii="Arial" w:hAnsi="Arial" w:cs="Arial"/>
        <w:b/>
        <w:sz w:val="20"/>
        <w:szCs w:val="20"/>
        <w:lang w:val="en-US"/>
      </w:rPr>
    </w:pPr>
    <w:r w:rsidRPr="00A66EF4">
      <w:rPr>
        <w:rFonts w:ascii="Arial" w:hAnsi="Arial" w:cs="Arial"/>
        <w:b/>
        <w:sz w:val="20"/>
        <w:szCs w:val="20"/>
        <w:lang w:val="en-US"/>
      </w:rPr>
      <w:t xml:space="preserve">Tel  059 926254   -   fax  059 926148 </w:t>
    </w:r>
  </w:p>
  <w:p w:rsidR="00A32CB7" w:rsidRPr="00666CEF" w:rsidRDefault="00666CEF" w:rsidP="00666CEF">
    <w:pPr>
      <w:pBdr>
        <w:bottom w:val="single" w:sz="4" w:space="1" w:color="auto"/>
      </w:pBdr>
      <w:spacing w:after="0"/>
      <w:jc w:val="center"/>
      <w:rPr>
        <w:rFonts w:ascii="Arial" w:hAnsi="Arial" w:cs="Arial"/>
        <w:b/>
        <w:color w:val="0070C0"/>
        <w:sz w:val="20"/>
        <w:szCs w:val="20"/>
      </w:rPr>
    </w:pPr>
    <w:r w:rsidRPr="00A66EF4">
      <w:rPr>
        <w:rFonts w:ascii="Arial" w:hAnsi="Arial" w:cs="Arial"/>
        <w:b/>
        <w:sz w:val="20"/>
        <w:szCs w:val="20"/>
      </w:rPr>
      <w:t xml:space="preserve">e-mail: </w:t>
    </w:r>
    <w:r w:rsidRPr="00C95B0D">
      <w:rPr>
        <w:rFonts w:ascii="Arial" w:hAnsi="Arial" w:cs="Arial"/>
        <w:b/>
        <w:color w:val="0070C0"/>
        <w:sz w:val="20"/>
        <w:szCs w:val="20"/>
      </w:rPr>
      <w:t>moic825001@istruzione.it</w:t>
    </w:r>
    <w:r w:rsidRPr="00A66EF4">
      <w:rPr>
        <w:rFonts w:ascii="Arial" w:hAnsi="Arial" w:cs="Arial"/>
        <w:sz w:val="20"/>
        <w:szCs w:val="20"/>
      </w:rPr>
      <w:t xml:space="preserve"> </w:t>
    </w:r>
    <w:r>
      <w:rPr>
        <w:rFonts w:ascii="Arial" w:hAnsi="Arial" w:cs="Arial"/>
        <w:sz w:val="20"/>
        <w:szCs w:val="20"/>
      </w:rPr>
      <w:t>–</w:t>
    </w:r>
    <w:r w:rsidRPr="00A66EF4">
      <w:rPr>
        <w:rFonts w:ascii="Arial" w:hAnsi="Arial" w:cs="Arial"/>
        <w:sz w:val="20"/>
        <w:szCs w:val="20"/>
      </w:rPr>
      <w:t xml:space="preserve"> </w:t>
    </w:r>
    <w:r w:rsidRPr="00C95B0D">
      <w:rPr>
        <w:rFonts w:ascii="Arial" w:hAnsi="Arial" w:cs="Arial"/>
        <w:b/>
        <w:sz w:val="20"/>
        <w:szCs w:val="20"/>
      </w:rPr>
      <w:t xml:space="preserve">sito web: </w:t>
    </w:r>
    <w:r w:rsidRPr="00C95B0D">
      <w:rPr>
        <w:rFonts w:ascii="Arial" w:hAnsi="Arial" w:cs="Arial"/>
        <w:b/>
        <w:color w:val="0070C0"/>
        <w:sz w:val="20"/>
        <w:szCs w:val="20"/>
      </w:rPr>
      <w:t>www.scuolemarconi.it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2682"/>
    <w:multiLevelType w:val="multilevel"/>
    <w:tmpl w:val="EB3C1C6A"/>
    <w:lvl w:ilvl="0">
      <w:start w:val="2"/>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30847F2"/>
    <w:multiLevelType w:val="multilevel"/>
    <w:tmpl w:val="B1CC8386"/>
    <w:lvl w:ilvl="0">
      <w:start w:val="1"/>
      <w:numFmt w:val="decimal"/>
      <w:lvlText w:val="%1."/>
      <w:lvlJc w:val="left"/>
      <w:pPr>
        <w:ind w:left="720" w:firstLine="360"/>
      </w:pPr>
      <w:rPr>
        <w:b w:val="0"/>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16A57B19"/>
    <w:multiLevelType w:val="multilevel"/>
    <w:tmpl w:val="5DC24A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266F2906"/>
    <w:multiLevelType w:val="multilevel"/>
    <w:tmpl w:val="E6FE57AC"/>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0404538"/>
    <w:multiLevelType w:val="multilevel"/>
    <w:tmpl w:val="4CB084C0"/>
    <w:lvl w:ilvl="0">
      <w:start w:val="1"/>
      <w:numFmt w:val="lowerLetter"/>
      <w:lvlText w:val="%1)"/>
      <w:lvlJc w:val="left"/>
      <w:pPr>
        <w:ind w:left="1004" w:firstLine="644"/>
      </w:pPr>
      <w:rPr>
        <w:rFonts w:ascii="Calibri" w:eastAsia="Calibri" w:hAnsi="Calibri" w:cs="Calibri"/>
      </w:rPr>
    </w:lvl>
    <w:lvl w:ilvl="1">
      <w:start w:val="1"/>
      <w:numFmt w:val="lowerLetter"/>
      <w:lvlText w:val="%2."/>
      <w:lvlJc w:val="left"/>
      <w:pPr>
        <w:ind w:left="1724" w:firstLine="1364"/>
      </w:pPr>
    </w:lvl>
    <w:lvl w:ilvl="2">
      <w:start w:val="1"/>
      <w:numFmt w:val="lowerRoman"/>
      <w:lvlText w:val="%3."/>
      <w:lvlJc w:val="right"/>
      <w:pPr>
        <w:ind w:left="2444" w:firstLine="2264"/>
      </w:pPr>
    </w:lvl>
    <w:lvl w:ilvl="3">
      <w:start w:val="1"/>
      <w:numFmt w:val="decimal"/>
      <w:lvlText w:val="%4."/>
      <w:lvlJc w:val="left"/>
      <w:pPr>
        <w:ind w:left="3164" w:firstLine="2804"/>
      </w:pPr>
    </w:lvl>
    <w:lvl w:ilvl="4">
      <w:start w:val="1"/>
      <w:numFmt w:val="lowerLetter"/>
      <w:lvlText w:val="%5."/>
      <w:lvlJc w:val="left"/>
      <w:pPr>
        <w:ind w:left="3884" w:firstLine="3524"/>
      </w:pPr>
    </w:lvl>
    <w:lvl w:ilvl="5">
      <w:start w:val="1"/>
      <w:numFmt w:val="lowerRoman"/>
      <w:lvlText w:val="%6."/>
      <w:lvlJc w:val="right"/>
      <w:pPr>
        <w:ind w:left="4604" w:firstLine="4424"/>
      </w:pPr>
    </w:lvl>
    <w:lvl w:ilvl="6">
      <w:start w:val="1"/>
      <w:numFmt w:val="decimal"/>
      <w:lvlText w:val="%7."/>
      <w:lvlJc w:val="left"/>
      <w:pPr>
        <w:ind w:left="5324" w:firstLine="4964"/>
      </w:pPr>
    </w:lvl>
    <w:lvl w:ilvl="7">
      <w:start w:val="1"/>
      <w:numFmt w:val="lowerLetter"/>
      <w:lvlText w:val="%8."/>
      <w:lvlJc w:val="left"/>
      <w:pPr>
        <w:ind w:left="6044" w:firstLine="5684"/>
      </w:pPr>
    </w:lvl>
    <w:lvl w:ilvl="8">
      <w:start w:val="1"/>
      <w:numFmt w:val="lowerRoman"/>
      <w:lvlText w:val="%9."/>
      <w:lvlJc w:val="right"/>
      <w:pPr>
        <w:ind w:left="6764" w:firstLine="6584"/>
      </w:pPr>
    </w:lvl>
  </w:abstractNum>
  <w:abstractNum w:abstractNumId="5">
    <w:nsid w:val="386709C0"/>
    <w:multiLevelType w:val="multilevel"/>
    <w:tmpl w:val="698692B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8A71D74"/>
    <w:multiLevelType w:val="multilevel"/>
    <w:tmpl w:val="40B25514"/>
    <w:lvl w:ilvl="0">
      <w:start w:val="1"/>
      <w:numFmt w:val="upperRoman"/>
      <w:lvlText w:val="%1."/>
      <w:lvlJc w:val="left"/>
      <w:pPr>
        <w:ind w:left="1364" w:firstLine="644"/>
      </w:pPr>
      <w:rPr>
        <w:rFonts w:ascii="Cambria" w:eastAsia="Cambria" w:hAnsi="Cambria" w:cs="Cambria"/>
        <w:b/>
      </w:rPr>
    </w:lvl>
    <w:lvl w:ilvl="1">
      <w:start w:val="1"/>
      <w:numFmt w:val="lowerLetter"/>
      <w:lvlText w:val="%2."/>
      <w:lvlJc w:val="left"/>
      <w:pPr>
        <w:ind w:left="1724" w:firstLine="1364"/>
      </w:pPr>
    </w:lvl>
    <w:lvl w:ilvl="2">
      <w:start w:val="1"/>
      <w:numFmt w:val="lowerRoman"/>
      <w:lvlText w:val="%3."/>
      <w:lvlJc w:val="right"/>
      <w:pPr>
        <w:ind w:left="2444" w:firstLine="2264"/>
      </w:pPr>
    </w:lvl>
    <w:lvl w:ilvl="3">
      <w:start w:val="1"/>
      <w:numFmt w:val="decimal"/>
      <w:lvlText w:val="%4."/>
      <w:lvlJc w:val="left"/>
      <w:pPr>
        <w:ind w:left="3164" w:firstLine="2804"/>
      </w:pPr>
    </w:lvl>
    <w:lvl w:ilvl="4">
      <w:start w:val="1"/>
      <w:numFmt w:val="lowerLetter"/>
      <w:lvlText w:val="%5."/>
      <w:lvlJc w:val="left"/>
      <w:pPr>
        <w:ind w:left="3884" w:firstLine="3524"/>
      </w:pPr>
    </w:lvl>
    <w:lvl w:ilvl="5">
      <w:start w:val="1"/>
      <w:numFmt w:val="lowerRoman"/>
      <w:lvlText w:val="%6."/>
      <w:lvlJc w:val="right"/>
      <w:pPr>
        <w:ind w:left="4604" w:firstLine="4424"/>
      </w:pPr>
    </w:lvl>
    <w:lvl w:ilvl="6">
      <w:start w:val="1"/>
      <w:numFmt w:val="decimal"/>
      <w:lvlText w:val="%7."/>
      <w:lvlJc w:val="left"/>
      <w:pPr>
        <w:ind w:left="5324" w:firstLine="4964"/>
      </w:pPr>
    </w:lvl>
    <w:lvl w:ilvl="7">
      <w:start w:val="1"/>
      <w:numFmt w:val="lowerLetter"/>
      <w:lvlText w:val="%8."/>
      <w:lvlJc w:val="left"/>
      <w:pPr>
        <w:ind w:left="6044" w:firstLine="5684"/>
      </w:pPr>
    </w:lvl>
    <w:lvl w:ilvl="8">
      <w:start w:val="1"/>
      <w:numFmt w:val="lowerRoman"/>
      <w:lvlText w:val="%9."/>
      <w:lvlJc w:val="right"/>
      <w:pPr>
        <w:ind w:left="6764" w:firstLine="6584"/>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32CB7"/>
    <w:rsid w:val="00666CEF"/>
    <w:rsid w:val="007B1890"/>
    <w:rsid w:val="00A03CFA"/>
    <w:rsid w:val="00A32CB7"/>
    <w:rsid w:val="00CA3EB9"/>
    <w:rsid w:val="00D14090"/>
    <w:rsid w:val="00F07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link w:val="Titolo1Carattere"/>
    <w:qFormat/>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666C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6CEF"/>
  </w:style>
  <w:style w:type="paragraph" w:styleId="Pidipagina">
    <w:name w:val="footer"/>
    <w:basedOn w:val="Normale"/>
    <w:link w:val="PidipaginaCarattere"/>
    <w:uiPriority w:val="99"/>
    <w:unhideWhenUsed/>
    <w:rsid w:val="00666C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6CEF"/>
  </w:style>
  <w:style w:type="paragraph" w:styleId="Testofumetto">
    <w:name w:val="Balloon Text"/>
    <w:basedOn w:val="Normale"/>
    <w:link w:val="TestofumettoCarattere"/>
    <w:uiPriority w:val="99"/>
    <w:semiHidden/>
    <w:unhideWhenUsed/>
    <w:rsid w:val="00666C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CEF"/>
    <w:rPr>
      <w:rFonts w:ascii="Tahoma" w:hAnsi="Tahoma" w:cs="Tahoma"/>
      <w:sz w:val="16"/>
      <w:szCs w:val="16"/>
    </w:rPr>
  </w:style>
  <w:style w:type="character" w:styleId="Collegamentoipertestuale">
    <w:name w:val="Hyperlink"/>
    <w:uiPriority w:val="99"/>
    <w:unhideWhenUsed/>
    <w:rsid w:val="00666CEF"/>
    <w:rPr>
      <w:color w:val="0000FF"/>
      <w:u w:val="single"/>
    </w:rPr>
  </w:style>
  <w:style w:type="character" w:customStyle="1" w:styleId="TitoloCarattere">
    <w:name w:val="Titolo Carattere"/>
    <w:basedOn w:val="Carpredefinitoparagrafo"/>
    <w:link w:val="Titolo"/>
    <w:rsid w:val="00666CEF"/>
    <w:rPr>
      <w:b/>
      <w:sz w:val="72"/>
      <w:szCs w:val="72"/>
    </w:rPr>
  </w:style>
  <w:style w:type="character" w:customStyle="1" w:styleId="Titolo1Carattere">
    <w:name w:val="Titolo 1 Carattere"/>
    <w:basedOn w:val="Carpredefinitoparagrafo"/>
    <w:link w:val="Titolo1"/>
    <w:rsid w:val="00666CEF"/>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link w:val="Titolo1Carattere"/>
    <w:qFormat/>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666C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6CEF"/>
  </w:style>
  <w:style w:type="paragraph" w:styleId="Pidipagina">
    <w:name w:val="footer"/>
    <w:basedOn w:val="Normale"/>
    <w:link w:val="PidipaginaCarattere"/>
    <w:uiPriority w:val="99"/>
    <w:unhideWhenUsed/>
    <w:rsid w:val="00666C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6CEF"/>
  </w:style>
  <w:style w:type="paragraph" w:styleId="Testofumetto">
    <w:name w:val="Balloon Text"/>
    <w:basedOn w:val="Normale"/>
    <w:link w:val="TestofumettoCarattere"/>
    <w:uiPriority w:val="99"/>
    <w:semiHidden/>
    <w:unhideWhenUsed/>
    <w:rsid w:val="00666C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CEF"/>
    <w:rPr>
      <w:rFonts w:ascii="Tahoma" w:hAnsi="Tahoma" w:cs="Tahoma"/>
      <w:sz w:val="16"/>
      <w:szCs w:val="16"/>
    </w:rPr>
  </w:style>
  <w:style w:type="character" w:styleId="Collegamentoipertestuale">
    <w:name w:val="Hyperlink"/>
    <w:uiPriority w:val="99"/>
    <w:unhideWhenUsed/>
    <w:rsid w:val="00666CEF"/>
    <w:rPr>
      <w:color w:val="0000FF"/>
      <w:u w:val="single"/>
    </w:rPr>
  </w:style>
  <w:style w:type="character" w:customStyle="1" w:styleId="TitoloCarattere">
    <w:name w:val="Titolo Carattere"/>
    <w:basedOn w:val="Carpredefinitoparagrafo"/>
    <w:link w:val="Titolo"/>
    <w:rsid w:val="00666CEF"/>
    <w:rPr>
      <w:b/>
      <w:sz w:val="72"/>
      <w:szCs w:val="72"/>
    </w:rPr>
  </w:style>
  <w:style w:type="character" w:customStyle="1" w:styleId="Titolo1Carattere">
    <w:name w:val="Titolo 1 Carattere"/>
    <w:basedOn w:val="Carpredefinitoparagrafo"/>
    <w:link w:val="Titolo1"/>
    <w:rsid w:val="00666CEF"/>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826</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1</dc:creator>
  <cp:lastModifiedBy>Vilma</cp:lastModifiedBy>
  <cp:revision>2</cp:revision>
  <dcterms:created xsi:type="dcterms:W3CDTF">2017-06-09T07:40:00Z</dcterms:created>
  <dcterms:modified xsi:type="dcterms:W3CDTF">2017-06-09T07:40:00Z</dcterms:modified>
</cp:coreProperties>
</file>