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AE" w:rsidRDefault="00634738" w:rsidP="00634738">
      <w:pPr>
        <w:jc w:val="center"/>
        <w:rPr>
          <w:b/>
        </w:rPr>
      </w:pPr>
      <w:r>
        <w:rPr>
          <w:b/>
        </w:rPr>
        <w:t>SERVIZIO DI RISTORAZIONE SCOLASTICA</w:t>
      </w:r>
    </w:p>
    <w:p w:rsidR="00634738" w:rsidRDefault="00634738" w:rsidP="00634738">
      <w:pPr>
        <w:jc w:val="center"/>
        <w:rPr>
          <w:b/>
        </w:rPr>
      </w:pPr>
      <w:r>
        <w:rPr>
          <w:b/>
        </w:rPr>
        <w:t>A.S. 2014/2015</w:t>
      </w:r>
    </w:p>
    <w:p w:rsidR="00634738" w:rsidRDefault="00634738" w:rsidP="00634738">
      <w:pPr>
        <w:jc w:val="center"/>
        <w:rPr>
          <w:b/>
        </w:rPr>
      </w:pPr>
      <w:r>
        <w:rPr>
          <w:b/>
        </w:rPr>
        <w:t>MODULO A USO DEL GRUPPO DI MONITORAGGIO</w:t>
      </w:r>
    </w:p>
    <w:p w:rsidR="00634738" w:rsidRDefault="00634738" w:rsidP="00634738">
      <w:pPr>
        <w:jc w:val="center"/>
        <w:rPr>
          <w:b/>
        </w:rPr>
      </w:pPr>
      <w:r>
        <w:rPr>
          <w:b/>
        </w:rPr>
        <w:t>Scuola _________________</w:t>
      </w:r>
    </w:p>
    <w:p w:rsidR="00CD293D" w:rsidRDefault="00CD293D" w:rsidP="00634738">
      <w:pPr>
        <w:jc w:val="center"/>
        <w:rPr>
          <w:b/>
        </w:rPr>
      </w:pPr>
      <w:r w:rsidRPr="00CD293D">
        <w:rPr>
          <w:b/>
        </w:rPr>
        <w:t>data sopralluogo</w:t>
      </w:r>
      <w:r>
        <w:rPr>
          <w:b/>
        </w:rPr>
        <w:t xml:space="preserve"> ___________________________</w:t>
      </w:r>
    </w:p>
    <w:p w:rsidR="00857614" w:rsidRDefault="00857614" w:rsidP="00634738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634738" w:rsidTr="00A22321">
        <w:tc>
          <w:tcPr>
            <w:tcW w:w="2885" w:type="dxa"/>
            <w:vAlign w:val="center"/>
          </w:tcPr>
          <w:p w:rsidR="00634738" w:rsidRPr="00634738" w:rsidRDefault="00CD293D" w:rsidP="00CD293D">
            <w:pPr>
              <w:jc w:val="center"/>
              <w:rPr>
                <w:i/>
              </w:rPr>
            </w:pPr>
            <w:r>
              <w:rPr>
                <w:i/>
              </w:rPr>
              <w:t>orario di inizio e di fine della somministrazione</w:t>
            </w:r>
          </w:p>
        </w:tc>
        <w:tc>
          <w:tcPr>
            <w:tcW w:w="2885" w:type="dxa"/>
            <w:vAlign w:val="center"/>
          </w:tcPr>
          <w:p w:rsidR="00634738" w:rsidRPr="00634738" w:rsidRDefault="00A5795C" w:rsidP="003F3C4D">
            <w:pPr>
              <w:jc w:val="center"/>
              <w:rPr>
                <w:i/>
              </w:rPr>
            </w:pPr>
            <w:r w:rsidRPr="00A5795C">
              <w:rPr>
                <w:i/>
              </w:rPr>
              <w:t>correttezza della composizione de</w:t>
            </w:r>
            <w:r w:rsidR="003F3C4D">
              <w:rPr>
                <w:i/>
              </w:rPr>
              <w:t>l</w:t>
            </w:r>
            <w:r w:rsidRPr="00A5795C">
              <w:rPr>
                <w:i/>
              </w:rPr>
              <w:t xml:space="preserve"> menù somministrat</w:t>
            </w:r>
            <w:r w:rsidR="003F3C4D">
              <w:rPr>
                <w:i/>
              </w:rPr>
              <w:t>o</w:t>
            </w:r>
          </w:p>
        </w:tc>
        <w:tc>
          <w:tcPr>
            <w:tcW w:w="2885" w:type="dxa"/>
            <w:vAlign w:val="center"/>
          </w:tcPr>
          <w:p w:rsidR="00634738" w:rsidRPr="00634738" w:rsidRDefault="003F3C4D" w:rsidP="003F3C4D">
            <w:pPr>
              <w:jc w:val="center"/>
              <w:rPr>
                <w:i/>
              </w:rPr>
            </w:pPr>
            <w:r w:rsidRPr="00A5795C">
              <w:rPr>
                <w:i/>
              </w:rPr>
              <w:t>correttezza dell</w:t>
            </w:r>
            <w:r>
              <w:rPr>
                <w:i/>
              </w:rPr>
              <w:t>e</w:t>
            </w:r>
            <w:r w:rsidRPr="00A5795C">
              <w:rPr>
                <w:i/>
              </w:rPr>
              <w:t xml:space="preserve"> </w:t>
            </w:r>
            <w:r>
              <w:rPr>
                <w:i/>
              </w:rPr>
              <w:t xml:space="preserve">diete speciali </w:t>
            </w:r>
            <w:r w:rsidRPr="00A5795C">
              <w:rPr>
                <w:i/>
              </w:rPr>
              <w:t xml:space="preserve"> somministrat</w:t>
            </w:r>
            <w:r>
              <w:rPr>
                <w:i/>
              </w:rPr>
              <w:t>e</w:t>
            </w:r>
          </w:p>
        </w:tc>
        <w:tc>
          <w:tcPr>
            <w:tcW w:w="2886" w:type="dxa"/>
            <w:vAlign w:val="center"/>
          </w:tcPr>
          <w:p w:rsidR="00634738" w:rsidRPr="00634738" w:rsidRDefault="004C460D" w:rsidP="00634738">
            <w:pPr>
              <w:jc w:val="center"/>
              <w:rPr>
                <w:i/>
              </w:rPr>
            </w:pPr>
            <w:r>
              <w:rPr>
                <w:i/>
              </w:rPr>
              <w:t>caratteristiche logistiche e organizzative</w:t>
            </w:r>
          </w:p>
        </w:tc>
        <w:tc>
          <w:tcPr>
            <w:tcW w:w="2886" w:type="dxa"/>
            <w:vAlign w:val="center"/>
          </w:tcPr>
          <w:p w:rsidR="00634738" w:rsidRPr="00634738" w:rsidRDefault="003A6F69" w:rsidP="00634738">
            <w:pPr>
              <w:jc w:val="center"/>
              <w:rPr>
                <w:i/>
              </w:rPr>
            </w:pPr>
            <w:r>
              <w:rPr>
                <w:i/>
              </w:rPr>
              <w:t>annotazioni su eventuali problematiche riscontrate</w:t>
            </w:r>
          </w:p>
        </w:tc>
      </w:tr>
      <w:tr w:rsidR="00634738" w:rsidTr="00634738">
        <w:tc>
          <w:tcPr>
            <w:tcW w:w="2885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5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5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6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6" w:type="dxa"/>
          </w:tcPr>
          <w:p w:rsidR="00634738" w:rsidRDefault="00634738" w:rsidP="00634738">
            <w:pPr>
              <w:jc w:val="both"/>
            </w:pPr>
          </w:p>
        </w:tc>
      </w:tr>
      <w:tr w:rsidR="00634738" w:rsidTr="00634738">
        <w:tc>
          <w:tcPr>
            <w:tcW w:w="2885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5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5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6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6" w:type="dxa"/>
          </w:tcPr>
          <w:p w:rsidR="00634738" w:rsidRDefault="00634738" w:rsidP="00634738">
            <w:pPr>
              <w:jc w:val="both"/>
            </w:pPr>
          </w:p>
        </w:tc>
      </w:tr>
      <w:tr w:rsidR="00634738" w:rsidTr="00634738">
        <w:tc>
          <w:tcPr>
            <w:tcW w:w="2885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5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5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6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6" w:type="dxa"/>
          </w:tcPr>
          <w:p w:rsidR="00634738" w:rsidRDefault="00634738" w:rsidP="00634738">
            <w:pPr>
              <w:jc w:val="both"/>
            </w:pPr>
          </w:p>
        </w:tc>
      </w:tr>
      <w:tr w:rsidR="00634738" w:rsidTr="00634738">
        <w:tc>
          <w:tcPr>
            <w:tcW w:w="2885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5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5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6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6" w:type="dxa"/>
          </w:tcPr>
          <w:p w:rsidR="00634738" w:rsidRDefault="00634738" w:rsidP="00634738">
            <w:pPr>
              <w:jc w:val="both"/>
            </w:pPr>
          </w:p>
        </w:tc>
      </w:tr>
      <w:tr w:rsidR="00634738" w:rsidTr="00634738">
        <w:tc>
          <w:tcPr>
            <w:tcW w:w="2885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5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5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6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6" w:type="dxa"/>
          </w:tcPr>
          <w:p w:rsidR="00634738" w:rsidRDefault="00634738" w:rsidP="00634738">
            <w:pPr>
              <w:jc w:val="both"/>
            </w:pPr>
          </w:p>
        </w:tc>
      </w:tr>
      <w:tr w:rsidR="00634738" w:rsidTr="00634738">
        <w:tc>
          <w:tcPr>
            <w:tcW w:w="2885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5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5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6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6" w:type="dxa"/>
          </w:tcPr>
          <w:p w:rsidR="00634738" w:rsidRDefault="00634738" w:rsidP="00634738">
            <w:pPr>
              <w:jc w:val="both"/>
            </w:pPr>
          </w:p>
        </w:tc>
      </w:tr>
      <w:tr w:rsidR="00634738" w:rsidTr="00634738">
        <w:tc>
          <w:tcPr>
            <w:tcW w:w="2885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5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5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6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6" w:type="dxa"/>
          </w:tcPr>
          <w:p w:rsidR="00634738" w:rsidRDefault="00634738" w:rsidP="00634738">
            <w:pPr>
              <w:jc w:val="both"/>
            </w:pPr>
          </w:p>
        </w:tc>
      </w:tr>
      <w:tr w:rsidR="00634738" w:rsidTr="00634738">
        <w:tc>
          <w:tcPr>
            <w:tcW w:w="2885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5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5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6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6" w:type="dxa"/>
          </w:tcPr>
          <w:p w:rsidR="00634738" w:rsidRDefault="00634738" w:rsidP="00634738">
            <w:pPr>
              <w:jc w:val="both"/>
            </w:pPr>
          </w:p>
        </w:tc>
      </w:tr>
      <w:tr w:rsidR="00634738" w:rsidTr="00634738">
        <w:tc>
          <w:tcPr>
            <w:tcW w:w="2885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5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5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6" w:type="dxa"/>
          </w:tcPr>
          <w:p w:rsidR="00634738" w:rsidRDefault="00634738" w:rsidP="00634738">
            <w:pPr>
              <w:jc w:val="both"/>
            </w:pPr>
          </w:p>
        </w:tc>
        <w:tc>
          <w:tcPr>
            <w:tcW w:w="2886" w:type="dxa"/>
          </w:tcPr>
          <w:p w:rsidR="00634738" w:rsidRDefault="00634738" w:rsidP="00634738">
            <w:pPr>
              <w:jc w:val="both"/>
            </w:pPr>
          </w:p>
        </w:tc>
      </w:tr>
    </w:tbl>
    <w:p w:rsidR="00634738" w:rsidRPr="00634738" w:rsidRDefault="00634738" w:rsidP="00634738">
      <w:pPr>
        <w:jc w:val="both"/>
      </w:pPr>
    </w:p>
    <w:sectPr w:rsidR="00634738" w:rsidRPr="00634738" w:rsidSect="006347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ACA" w:rsidRDefault="005F4ACA" w:rsidP="001B5874">
      <w:pPr>
        <w:spacing w:after="0" w:line="240" w:lineRule="auto"/>
      </w:pPr>
      <w:r>
        <w:separator/>
      </w:r>
    </w:p>
  </w:endnote>
  <w:endnote w:type="continuationSeparator" w:id="0">
    <w:p w:rsidR="005F4ACA" w:rsidRDefault="005F4ACA" w:rsidP="001B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74" w:rsidRDefault="001B587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74" w:rsidRDefault="001B587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74" w:rsidRDefault="001B587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ACA" w:rsidRDefault="005F4ACA" w:rsidP="001B5874">
      <w:pPr>
        <w:spacing w:after="0" w:line="240" w:lineRule="auto"/>
      </w:pPr>
      <w:r>
        <w:separator/>
      </w:r>
    </w:p>
  </w:footnote>
  <w:footnote w:type="continuationSeparator" w:id="0">
    <w:p w:rsidR="005F4ACA" w:rsidRDefault="005F4ACA" w:rsidP="001B5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74" w:rsidRDefault="001B587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74" w:rsidRPr="005472C5" w:rsidRDefault="001B5874" w:rsidP="001B5874">
    <w:pPr>
      <w:spacing w:after="0" w:line="240" w:lineRule="auto"/>
      <w:jc w:val="center"/>
      <w:rPr>
        <w:rFonts w:ascii="Cambria" w:hAnsi="Cambria"/>
        <w:b/>
        <w:spacing w:val="94"/>
      </w:rPr>
    </w:pPr>
    <w:r>
      <w:rPr>
        <w:rFonts w:ascii="Cambria" w:hAnsi="Cambria"/>
        <w:b/>
        <w:noProof/>
        <w:spacing w:val="94"/>
        <w:lang w:eastAsia="it-IT"/>
      </w:rPr>
      <w:drawing>
        <wp:anchor distT="0" distB="0" distL="114300" distR="114300" simplePos="0" relativeHeight="251658240" behindDoc="0" locked="1" layoutInCell="1" allowOverlap="1" wp14:anchorId="0000C216" wp14:editId="38226C48">
          <wp:simplePos x="0" y="0"/>
          <wp:positionH relativeFrom="margin">
            <wp:posOffset>1010285</wp:posOffset>
          </wp:positionH>
          <wp:positionV relativeFrom="page">
            <wp:posOffset>600075</wp:posOffset>
          </wp:positionV>
          <wp:extent cx="571500" cy="5715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72C5">
      <w:rPr>
        <w:rFonts w:ascii="Cambria" w:hAnsi="Cambria"/>
        <w:b/>
        <w:spacing w:val="94"/>
      </w:rPr>
      <w:t>ISTITUTO COMPRENSIVO ‘</w:t>
    </w:r>
    <w:r w:rsidRPr="005472C5">
      <w:rPr>
        <w:rFonts w:ascii="Cambria" w:hAnsi="Cambria"/>
        <w:b/>
        <w:i/>
        <w:spacing w:val="94"/>
      </w:rPr>
      <w:t>G. MARCONI’</w:t>
    </w:r>
  </w:p>
  <w:p w:rsidR="001B5874" w:rsidRPr="005472C5" w:rsidRDefault="001B5874" w:rsidP="001B5874">
    <w:pPr>
      <w:pStyle w:val="Titolo1"/>
      <w:spacing w:before="0" w:after="0"/>
      <w:jc w:val="center"/>
      <w:rPr>
        <w:rFonts w:ascii="Cambria" w:hAnsi="Cambria" w:cs="Times New Roman"/>
        <w:sz w:val="24"/>
        <w:szCs w:val="24"/>
      </w:rPr>
    </w:pPr>
    <w:r>
      <w:rPr>
        <w:rFonts w:ascii="Cambria" w:hAnsi="Cambria"/>
        <w:noProof/>
        <w:sz w:val="24"/>
        <w:szCs w:val="24"/>
      </w:rPr>
      <w:drawing>
        <wp:anchor distT="0" distB="0" distL="114300" distR="114300" simplePos="0" relativeHeight="251658240" behindDoc="1" locked="1" layoutInCell="1" allowOverlap="1" wp14:anchorId="04B2C520" wp14:editId="59411F76">
          <wp:simplePos x="0" y="0"/>
          <wp:positionH relativeFrom="margin">
            <wp:posOffset>7985760</wp:posOffset>
          </wp:positionH>
          <wp:positionV relativeFrom="page">
            <wp:posOffset>453390</wp:posOffset>
          </wp:positionV>
          <wp:extent cx="704850" cy="717550"/>
          <wp:effectExtent l="0" t="0" r="0" b="0"/>
          <wp:wrapTight wrapText="left">
            <wp:wrapPolygon edited="0">
              <wp:start x="0" y="0"/>
              <wp:lineTo x="0" y="21218"/>
              <wp:lineTo x="21016" y="21218"/>
              <wp:lineTo x="21016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72C5">
      <w:rPr>
        <w:rFonts w:ascii="Cambria" w:hAnsi="Cambria"/>
        <w:sz w:val="24"/>
        <w:szCs w:val="24"/>
      </w:rPr>
      <w:t>Via Guglielmo Marconi, 1</w:t>
    </w:r>
    <w:r w:rsidRPr="005472C5">
      <w:rPr>
        <w:rFonts w:ascii="Cambria" w:hAnsi="Cambria" w:cs="Times New Roman"/>
        <w:sz w:val="24"/>
        <w:szCs w:val="24"/>
      </w:rPr>
      <w:t xml:space="preserve"> </w:t>
    </w:r>
  </w:p>
  <w:p w:rsidR="001B5874" w:rsidRPr="005472C5" w:rsidRDefault="001B5874" w:rsidP="001B5874">
    <w:pPr>
      <w:pStyle w:val="Titolo1"/>
      <w:spacing w:before="0" w:after="0"/>
      <w:jc w:val="center"/>
      <w:rPr>
        <w:rFonts w:ascii="Cambria" w:hAnsi="Cambria" w:cs="Times New Roman"/>
        <w:sz w:val="24"/>
        <w:szCs w:val="24"/>
      </w:rPr>
    </w:pPr>
    <w:r w:rsidRPr="005472C5">
      <w:rPr>
        <w:rFonts w:ascii="Cambria" w:hAnsi="Cambria" w:cs="Times New Roman"/>
        <w:sz w:val="24"/>
        <w:szCs w:val="24"/>
      </w:rPr>
      <w:t xml:space="preserve">41013 Castelfranco Emilia - </w:t>
    </w:r>
    <w:proofErr w:type="spellStart"/>
    <w:r w:rsidRPr="005472C5">
      <w:rPr>
        <w:rFonts w:ascii="Cambria" w:hAnsi="Cambria" w:cs="Times New Roman"/>
        <w:sz w:val="24"/>
        <w:szCs w:val="24"/>
      </w:rPr>
      <w:t>Mo</w:t>
    </w:r>
    <w:proofErr w:type="spellEnd"/>
  </w:p>
  <w:p w:rsidR="001B5874" w:rsidRPr="008B50D6" w:rsidRDefault="001B5874" w:rsidP="001B5874">
    <w:pPr>
      <w:pBdr>
        <w:bottom w:val="single" w:sz="4" w:space="1" w:color="auto"/>
      </w:pBdr>
      <w:spacing w:after="0" w:line="240" w:lineRule="auto"/>
      <w:jc w:val="center"/>
      <w:rPr>
        <w:color w:val="000000"/>
        <w:sz w:val="20"/>
        <w:szCs w:val="20"/>
      </w:rPr>
    </w:pPr>
    <w:proofErr w:type="spellStart"/>
    <w:r w:rsidRPr="008B50D6">
      <w:rPr>
        <w:b/>
        <w:sz w:val="20"/>
        <w:szCs w:val="20"/>
      </w:rPr>
      <w:t>Tel</w:t>
    </w:r>
    <w:proofErr w:type="spellEnd"/>
    <w:r w:rsidRPr="008B50D6">
      <w:rPr>
        <w:b/>
        <w:sz w:val="20"/>
        <w:szCs w:val="20"/>
      </w:rPr>
      <w:t xml:space="preserve">  059 926254   -   fax  059 926148 email: </w:t>
    </w:r>
    <w:hyperlink r:id="rId3" w:history="1">
      <w:r w:rsidRPr="008B50D6">
        <w:rPr>
          <w:rStyle w:val="Collegamentoipertestuale"/>
          <w:sz w:val="20"/>
          <w:szCs w:val="20"/>
        </w:rPr>
        <w:t>MOIC825001@istruzione.it</w:t>
      </w:r>
    </w:hyperlink>
  </w:p>
  <w:p w:rsidR="001B5874" w:rsidRPr="008B50D6" w:rsidRDefault="001B5874" w:rsidP="001B5874">
    <w:pPr>
      <w:pBdr>
        <w:bottom w:val="single" w:sz="4" w:space="1" w:color="auto"/>
      </w:pBdr>
      <w:spacing w:after="0" w:line="240" w:lineRule="auto"/>
      <w:jc w:val="center"/>
      <w:rPr>
        <w:b/>
        <w:sz w:val="20"/>
        <w:szCs w:val="20"/>
      </w:rPr>
    </w:pPr>
    <w:r w:rsidRPr="008B50D6">
      <w:rPr>
        <w:b/>
        <w:sz w:val="20"/>
        <w:szCs w:val="20"/>
      </w:rPr>
      <w:t>http://www.scuolemarconi.it/</w:t>
    </w:r>
  </w:p>
  <w:p w:rsidR="001B5874" w:rsidRDefault="001B5874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74" w:rsidRDefault="001B587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738"/>
    <w:rsid w:val="001B5874"/>
    <w:rsid w:val="0034285F"/>
    <w:rsid w:val="003A6F69"/>
    <w:rsid w:val="003F3C4D"/>
    <w:rsid w:val="004017C9"/>
    <w:rsid w:val="004C460D"/>
    <w:rsid w:val="005F4ACA"/>
    <w:rsid w:val="00634738"/>
    <w:rsid w:val="007E225C"/>
    <w:rsid w:val="00811DE7"/>
    <w:rsid w:val="00857614"/>
    <w:rsid w:val="0089206C"/>
    <w:rsid w:val="00A22321"/>
    <w:rsid w:val="00A30BF3"/>
    <w:rsid w:val="00A5795C"/>
    <w:rsid w:val="00C16F99"/>
    <w:rsid w:val="00CD293D"/>
    <w:rsid w:val="00D57508"/>
    <w:rsid w:val="00E51268"/>
    <w:rsid w:val="00E8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09AE"/>
  </w:style>
  <w:style w:type="paragraph" w:styleId="Titolo1">
    <w:name w:val="heading 1"/>
    <w:basedOn w:val="Normale"/>
    <w:next w:val="Normale"/>
    <w:link w:val="Titolo1Carattere"/>
    <w:qFormat/>
    <w:rsid w:val="001B587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34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B58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5874"/>
  </w:style>
  <w:style w:type="paragraph" w:styleId="Pidipagina">
    <w:name w:val="footer"/>
    <w:basedOn w:val="Normale"/>
    <w:link w:val="PidipaginaCarattere"/>
    <w:uiPriority w:val="99"/>
    <w:unhideWhenUsed/>
    <w:rsid w:val="001B58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58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87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1B587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uiPriority w:val="99"/>
    <w:rsid w:val="001B58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25001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Bonettini.M</dc:creator>
  <cp:lastModifiedBy>Vilma</cp:lastModifiedBy>
  <cp:revision>2</cp:revision>
  <dcterms:created xsi:type="dcterms:W3CDTF">2015-05-19T20:18:00Z</dcterms:created>
  <dcterms:modified xsi:type="dcterms:W3CDTF">2015-05-19T20:18:00Z</dcterms:modified>
</cp:coreProperties>
</file>